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06A50" w14:textId="77777777" w:rsidR="003A1CC2" w:rsidRPr="00F21354" w:rsidRDefault="003A1CC2" w:rsidP="003A1CC2">
      <w:pPr>
        <w:rPr>
          <w:rFonts w:ascii="Times New Roman" w:hAnsi="Times New Roman" w:cs="Times New Roman"/>
          <w:i/>
          <w:sz w:val="24"/>
          <w:szCs w:val="24"/>
        </w:rPr>
      </w:pPr>
    </w:p>
    <w:p w14:paraId="41AB4E0A" w14:textId="77777777" w:rsidR="003A1CC2" w:rsidRPr="00F21354" w:rsidRDefault="003A1CC2" w:rsidP="003A1CC2">
      <w:pPr>
        <w:spacing w:after="0"/>
        <w:jc w:val="center"/>
        <w:rPr>
          <w:rFonts w:ascii="Times New Roman" w:hAnsi="Times New Roman" w:cs="Times New Roman"/>
          <w:sz w:val="24"/>
          <w:szCs w:val="24"/>
        </w:rPr>
      </w:pPr>
      <w:r w:rsidRPr="00F21354">
        <w:rPr>
          <w:rFonts w:ascii="Times New Roman" w:hAnsi="Times New Roman" w:cs="Times New Roman"/>
          <w:sz w:val="24"/>
          <w:szCs w:val="24"/>
        </w:rPr>
        <w:t>Федеральное государственное бюджетное образовательное учреждение высшего образования</w:t>
      </w:r>
    </w:p>
    <w:p w14:paraId="63DD9A57" w14:textId="77777777" w:rsidR="003A1CC2" w:rsidRPr="00F21354" w:rsidRDefault="003A1CC2" w:rsidP="003A1CC2">
      <w:pPr>
        <w:spacing w:after="0"/>
        <w:jc w:val="center"/>
        <w:rPr>
          <w:rFonts w:ascii="Times New Roman" w:hAnsi="Times New Roman" w:cs="Times New Roman"/>
          <w:sz w:val="24"/>
          <w:szCs w:val="24"/>
        </w:rPr>
      </w:pPr>
      <w:r w:rsidRPr="00F21354">
        <w:rPr>
          <w:rFonts w:ascii="Times New Roman" w:hAnsi="Times New Roman" w:cs="Times New Roman"/>
          <w:sz w:val="24"/>
          <w:szCs w:val="24"/>
        </w:rPr>
        <w:t>«Великолукская государственная академия физической культуры и спорта»</w:t>
      </w:r>
    </w:p>
    <w:p w14:paraId="4776EB19" w14:textId="77777777" w:rsidR="003A1CC2" w:rsidRPr="00F21354" w:rsidRDefault="003A1CC2" w:rsidP="003A1CC2">
      <w:pPr>
        <w:spacing w:after="0"/>
        <w:jc w:val="center"/>
        <w:rPr>
          <w:rFonts w:ascii="Times New Roman" w:hAnsi="Times New Roman" w:cs="Times New Roman"/>
          <w:b/>
          <w:sz w:val="24"/>
          <w:szCs w:val="24"/>
        </w:rPr>
      </w:pPr>
    </w:p>
    <w:p w14:paraId="382602B6" w14:textId="77777777" w:rsidR="003A1CC2" w:rsidRPr="00F21354" w:rsidRDefault="003A1CC2" w:rsidP="003A1CC2">
      <w:pPr>
        <w:jc w:val="center"/>
        <w:rPr>
          <w:rFonts w:ascii="Times New Roman" w:hAnsi="Times New Roman" w:cs="Times New Roman"/>
          <w:b/>
          <w:sz w:val="24"/>
          <w:szCs w:val="24"/>
        </w:rPr>
      </w:pPr>
      <w:r w:rsidRPr="00F21354">
        <w:rPr>
          <w:rFonts w:ascii="Times New Roman" w:hAnsi="Times New Roman" w:cs="Times New Roman"/>
          <w:b/>
          <w:sz w:val="24"/>
          <w:szCs w:val="24"/>
        </w:rPr>
        <w:t>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(или) результатов обучения по отдельным дисциплинам (модулям), практикам</w:t>
      </w:r>
    </w:p>
    <w:tbl>
      <w:tblPr>
        <w:tblStyle w:val="a3"/>
        <w:tblW w:w="0" w:type="auto"/>
        <w:tblLook w:val="04A0" w:firstRow="1" w:lastRow="0" w:firstColumn="1" w:lastColumn="0" w:noHBand="0" w:noVBand="1"/>
      </w:tblPr>
      <w:tblGrid>
        <w:gridCol w:w="3166"/>
        <w:gridCol w:w="3166"/>
        <w:gridCol w:w="4768"/>
        <w:gridCol w:w="1637"/>
        <w:gridCol w:w="1823"/>
      </w:tblGrid>
      <w:tr w:rsidR="003A1CC2" w:rsidRPr="00F21354" w14:paraId="1A401489" w14:textId="77777777" w:rsidTr="00C60AC6">
        <w:tc>
          <w:tcPr>
            <w:tcW w:w="3166" w:type="dxa"/>
            <w:vAlign w:val="center"/>
          </w:tcPr>
          <w:p w14:paraId="2542D7C9" w14:textId="77777777" w:rsidR="003A1CC2" w:rsidRPr="00F21354" w:rsidRDefault="003A1CC2" w:rsidP="00C60AC6">
            <w:pPr>
              <w:jc w:val="center"/>
              <w:rPr>
                <w:rFonts w:ascii="Times New Roman" w:hAnsi="Times New Roman" w:cs="Times New Roman"/>
                <w:b/>
                <w:sz w:val="24"/>
                <w:szCs w:val="24"/>
              </w:rPr>
            </w:pPr>
            <w:r w:rsidRPr="00F21354">
              <w:rPr>
                <w:rFonts w:ascii="Times New Roman" w:hAnsi="Times New Roman" w:cs="Times New Roman"/>
                <w:b/>
                <w:sz w:val="24"/>
                <w:szCs w:val="24"/>
              </w:rPr>
              <w:t>Код направления подготовки/специальности</w:t>
            </w:r>
          </w:p>
        </w:tc>
        <w:tc>
          <w:tcPr>
            <w:tcW w:w="3166" w:type="dxa"/>
            <w:vAlign w:val="center"/>
          </w:tcPr>
          <w:p w14:paraId="105D016E" w14:textId="77777777" w:rsidR="003A1CC2" w:rsidRPr="00F21354" w:rsidRDefault="003A1CC2" w:rsidP="00C60AC6">
            <w:pPr>
              <w:jc w:val="center"/>
              <w:rPr>
                <w:rFonts w:ascii="Times New Roman" w:hAnsi="Times New Roman" w:cs="Times New Roman"/>
                <w:b/>
                <w:sz w:val="24"/>
                <w:szCs w:val="24"/>
              </w:rPr>
            </w:pPr>
            <w:r w:rsidRPr="00F21354">
              <w:rPr>
                <w:rFonts w:ascii="Times New Roman" w:hAnsi="Times New Roman" w:cs="Times New Roman"/>
                <w:b/>
                <w:sz w:val="24"/>
                <w:szCs w:val="24"/>
              </w:rPr>
              <w:t>Наименование направления подготовки/специальности</w:t>
            </w:r>
          </w:p>
        </w:tc>
        <w:tc>
          <w:tcPr>
            <w:tcW w:w="4768" w:type="dxa"/>
            <w:vAlign w:val="center"/>
          </w:tcPr>
          <w:p w14:paraId="5B0C9068" w14:textId="77777777" w:rsidR="003A1CC2" w:rsidRPr="00F21354" w:rsidRDefault="003A1CC2" w:rsidP="00C60AC6">
            <w:pPr>
              <w:jc w:val="center"/>
              <w:rPr>
                <w:rFonts w:ascii="Times New Roman" w:hAnsi="Times New Roman" w:cs="Times New Roman"/>
                <w:b/>
                <w:sz w:val="24"/>
                <w:szCs w:val="24"/>
              </w:rPr>
            </w:pPr>
            <w:r w:rsidRPr="00F21354">
              <w:rPr>
                <w:rFonts w:ascii="Times New Roman" w:hAnsi="Times New Roman" w:cs="Times New Roman"/>
                <w:b/>
                <w:sz w:val="24"/>
                <w:szCs w:val="24"/>
              </w:rPr>
              <w:t>Направленность/профиль/специализация</w:t>
            </w:r>
          </w:p>
        </w:tc>
        <w:tc>
          <w:tcPr>
            <w:tcW w:w="1758" w:type="dxa"/>
            <w:vAlign w:val="center"/>
          </w:tcPr>
          <w:p w14:paraId="0C0CCF82" w14:textId="77777777" w:rsidR="003A1CC2" w:rsidRPr="00F21354" w:rsidRDefault="003A1CC2" w:rsidP="00C60AC6">
            <w:pPr>
              <w:jc w:val="center"/>
              <w:rPr>
                <w:rFonts w:ascii="Times New Roman" w:hAnsi="Times New Roman" w:cs="Times New Roman"/>
                <w:b/>
                <w:sz w:val="24"/>
                <w:szCs w:val="24"/>
              </w:rPr>
            </w:pPr>
            <w:r w:rsidRPr="00F21354">
              <w:rPr>
                <w:rFonts w:ascii="Times New Roman" w:hAnsi="Times New Roman" w:cs="Times New Roman"/>
                <w:b/>
                <w:sz w:val="24"/>
                <w:szCs w:val="24"/>
              </w:rPr>
              <w:t>Форма обучения</w:t>
            </w:r>
          </w:p>
        </w:tc>
        <w:tc>
          <w:tcPr>
            <w:tcW w:w="1928" w:type="dxa"/>
            <w:vAlign w:val="center"/>
          </w:tcPr>
          <w:p w14:paraId="62816D04" w14:textId="77777777" w:rsidR="003A1CC2" w:rsidRPr="00F21354" w:rsidRDefault="003A1CC2" w:rsidP="00C60AC6">
            <w:pPr>
              <w:jc w:val="center"/>
              <w:rPr>
                <w:rFonts w:ascii="Times New Roman" w:hAnsi="Times New Roman" w:cs="Times New Roman"/>
                <w:b/>
                <w:sz w:val="24"/>
                <w:szCs w:val="24"/>
              </w:rPr>
            </w:pPr>
            <w:r w:rsidRPr="00F21354">
              <w:rPr>
                <w:rFonts w:ascii="Times New Roman" w:hAnsi="Times New Roman" w:cs="Times New Roman"/>
                <w:b/>
                <w:sz w:val="24"/>
                <w:szCs w:val="24"/>
              </w:rPr>
              <w:t>Год начала подготовки</w:t>
            </w:r>
          </w:p>
        </w:tc>
      </w:tr>
      <w:tr w:rsidR="003A1CC2" w:rsidRPr="00F21354" w14:paraId="4FF59C6E" w14:textId="77777777" w:rsidTr="00C60AC6">
        <w:tc>
          <w:tcPr>
            <w:tcW w:w="3166" w:type="dxa"/>
            <w:vAlign w:val="center"/>
          </w:tcPr>
          <w:p w14:paraId="27609CB2" w14:textId="77777777" w:rsidR="003A1CC2" w:rsidRPr="00F21354" w:rsidRDefault="003A1CC2" w:rsidP="003A1CC2">
            <w:pPr>
              <w:jc w:val="center"/>
              <w:rPr>
                <w:rFonts w:ascii="Times New Roman" w:hAnsi="Times New Roman" w:cs="Times New Roman"/>
                <w:color w:val="000000"/>
                <w:sz w:val="24"/>
                <w:szCs w:val="24"/>
              </w:rPr>
            </w:pPr>
            <w:r w:rsidRPr="00F21354">
              <w:rPr>
                <w:rFonts w:ascii="Times New Roman" w:hAnsi="Times New Roman" w:cs="Times New Roman"/>
                <w:bCs/>
                <w:color w:val="000000"/>
                <w:sz w:val="24"/>
                <w:szCs w:val="24"/>
              </w:rPr>
              <w:t xml:space="preserve">43.03.01 </w:t>
            </w:r>
          </w:p>
        </w:tc>
        <w:tc>
          <w:tcPr>
            <w:tcW w:w="3166" w:type="dxa"/>
            <w:vAlign w:val="center"/>
          </w:tcPr>
          <w:p w14:paraId="406812BC" w14:textId="77777777" w:rsidR="003A1CC2" w:rsidRPr="00F21354" w:rsidRDefault="003A1CC2" w:rsidP="003A1CC2">
            <w:pPr>
              <w:jc w:val="center"/>
              <w:rPr>
                <w:rFonts w:ascii="Times New Roman" w:hAnsi="Times New Roman" w:cs="Times New Roman"/>
                <w:sz w:val="24"/>
                <w:szCs w:val="24"/>
              </w:rPr>
            </w:pPr>
            <w:r w:rsidRPr="00F21354">
              <w:rPr>
                <w:rFonts w:ascii="Times New Roman" w:hAnsi="Times New Roman" w:cs="Times New Roman"/>
                <w:bCs/>
                <w:color w:val="000000"/>
                <w:sz w:val="24"/>
                <w:szCs w:val="24"/>
              </w:rPr>
              <w:t xml:space="preserve">Сервис </w:t>
            </w:r>
          </w:p>
        </w:tc>
        <w:tc>
          <w:tcPr>
            <w:tcW w:w="4768" w:type="dxa"/>
            <w:vAlign w:val="center"/>
          </w:tcPr>
          <w:p w14:paraId="73A3875E" w14:textId="77777777" w:rsidR="003A1CC2" w:rsidRPr="00F21354" w:rsidRDefault="003A1CC2" w:rsidP="00C60AC6">
            <w:pPr>
              <w:jc w:val="center"/>
              <w:rPr>
                <w:rFonts w:ascii="Times New Roman" w:hAnsi="Times New Roman" w:cs="Times New Roman"/>
                <w:sz w:val="24"/>
                <w:szCs w:val="24"/>
              </w:rPr>
            </w:pPr>
            <w:r w:rsidRPr="00F21354">
              <w:rPr>
                <w:rFonts w:ascii="Times New Roman" w:hAnsi="Times New Roman" w:cs="Times New Roman"/>
                <w:bCs/>
                <w:color w:val="000000"/>
                <w:sz w:val="24"/>
                <w:szCs w:val="24"/>
              </w:rPr>
              <w:t xml:space="preserve">Социально-культурный сервис </w:t>
            </w:r>
          </w:p>
        </w:tc>
        <w:tc>
          <w:tcPr>
            <w:tcW w:w="1758" w:type="dxa"/>
            <w:vAlign w:val="center"/>
          </w:tcPr>
          <w:p w14:paraId="638D0F84" w14:textId="77777777" w:rsidR="003A1CC2" w:rsidRPr="00F21354" w:rsidRDefault="003A1CC2" w:rsidP="00C60AC6">
            <w:pPr>
              <w:jc w:val="center"/>
              <w:rPr>
                <w:rFonts w:ascii="Times New Roman" w:hAnsi="Times New Roman" w:cs="Times New Roman"/>
                <w:sz w:val="24"/>
                <w:szCs w:val="24"/>
              </w:rPr>
            </w:pPr>
            <w:r w:rsidRPr="00F21354">
              <w:rPr>
                <w:rFonts w:ascii="Times New Roman" w:hAnsi="Times New Roman" w:cs="Times New Roman"/>
                <w:sz w:val="24"/>
                <w:szCs w:val="24"/>
              </w:rPr>
              <w:t>очная</w:t>
            </w:r>
          </w:p>
        </w:tc>
        <w:tc>
          <w:tcPr>
            <w:tcW w:w="1928" w:type="dxa"/>
            <w:vAlign w:val="center"/>
          </w:tcPr>
          <w:p w14:paraId="35992A39" w14:textId="77777777" w:rsidR="003A1CC2" w:rsidRPr="00F21354" w:rsidRDefault="003A1CC2" w:rsidP="00C60AC6">
            <w:pPr>
              <w:jc w:val="center"/>
              <w:rPr>
                <w:rFonts w:ascii="Times New Roman" w:hAnsi="Times New Roman" w:cs="Times New Roman"/>
                <w:sz w:val="24"/>
                <w:szCs w:val="24"/>
              </w:rPr>
            </w:pPr>
            <w:r w:rsidRPr="00F21354">
              <w:rPr>
                <w:rFonts w:ascii="Times New Roman" w:hAnsi="Times New Roman" w:cs="Times New Roman"/>
                <w:sz w:val="24"/>
                <w:szCs w:val="24"/>
              </w:rPr>
              <w:t>202</w:t>
            </w:r>
            <w:r w:rsidR="007D738B" w:rsidRPr="00F21354">
              <w:rPr>
                <w:rFonts w:ascii="Times New Roman" w:hAnsi="Times New Roman" w:cs="Times New Roman"/>
                <w:sz w:val="24"/>
                <w:szCs w:val="24"/>
              </w:rPr>
              <w:t>4</w:t>
            </w:r>
          </w:p>
        </w:tc>
      </w:tr>
    </w:tbl>
    <w:p w14:paraId="1C7F0BFE" w14:textId="77777777" w:rsidR="003A1CC2" w:rsidRPr="00F21354" w:rsidRDefault="003A1CC2" w:rsidP="003A1CC2">
      <w:pPr>
        <w:jc w:val="center"/>
        <w:rPr>
          <w:rFonts w:ascii="Times New Roman" w:hAnsi="Times New Roman" w:cs="Times New Roman"/>
          <w:b/>
          <w:sz w:val="24"/>
          <w:szCs w:val="24"/>
        </w:rPr>
      </w:pPr>
    </w:p>
    <w:tbl>
      <w:tblPr>
        <w:tblStyle w:val="a3"/>
        <w:tblW w:w="0" w:type="auto"/>
        <w:tblLook w:val="04A0" w:firstRow="1" w:lastRow="0" w:firstColumn="1" w:lastColumn="0" w:noHBand="0" w:noVBand="1"/>
      </w:tblPr>
      <w:tblGrid>
        <w:gridCol w:w="4854"/>
        <w:gridCol w:w="4855"/>
        <w:gridCol w:w="4851"/>
      </w:tblGrid>
      <w:tr w:rsidR="003A1CC2" w:rsidRPr="00F21354" w14:paraId="5B50AC3E" w14:textId="77777777" w:rsidTr="00C60AC6">
        <w:tc>
          <w:tcPr>
            <w:tcW w:w="4928" w:type="dxa"/>
          </w:tcPr>
          <w:p w14:paraId="50FBD58E" w14:textId="77777777" w:rsidR="003A1CC2" w:rsidRPr="00F21354" w:rsidRDefault="003A1CC2" w:rsidP="0058730D">
            <w:pPr>
              <w:jc w:val="center"/>
              <w:rPr>
                <w:rFonts w:ascii="Times New Roman" w:hAnsi="Times New Roman" w:cs="Times New Roman"/>
                <w:b/>
                <w:sz w:val="24"/>
                <w:szCs w:val="24"/>
              </w:rPr>
            </w:pPr>
            <w:r w:rsidRPr="00F21354">
              <w:rPr>
                <w:rFonts w:ascii="Times New Roman" w:hAnsi="Times New Roman" w:cs="Times New Roman"/>
                <w:b/>
                <w:sz w:val="24"/>
                <w:szCs w:val="24"/>
              </w:rPr>
              <w:t>№ учебной дисциплины/модуля/практики в соответствии с учебным планом</w:t>
            </w:r>
          </w:p>
        </w:tc>
        <w:tc>
          <w:tcPr>
            <w:tcW w:w="4929" w:type="dxa"/>
          </w:tcPr>
          <w:p w14:paraId="683C90F5" w14:textId="77777777" w:rsidR="003A1CC2" w:rsidRPr="00F21354" w:rsidRDefault="003A1CC2" w:rsidP="0058730D">
            <w:pPr>
              <w:jc w:val="center"/>
              <w:rPr>
                <w:rFonts w:ascii="Times New Roman" w:hAnsi="Times New Roman" w:cs="Times New Roman"/>
                <w:b/>
                <w:sz w:val="24"/>
                <w:szCs w:val="24"/>
              </w:rPr>
            </w:pPr>
            <w:r w:rsidRPr="00F21354">
              <w:rPr>
                <w:rFonts w:ascii="Times New Roman" w:hAnsi="Times New Roman" w:cs="Times New Roman"/>
                <w:b/>
                <w:sz w:val="24"/>
                <w:szCs w:val="24"/>
              </w:rPr>
              <w:t>Наименование учебной дисциплины/модуля/практики</w:t>
            </w:r>
          </w:p>
        </w:tc>
        <w:tc>
          <w:tcPr>
            <w:tcW w:w="4929" w:type="dxa"/>
          </w:tcPr>
          <w:p w14:paraId="7692082D" w14:textId="77777777" w:rsidR="003A1CC2" w:rsidRPr="00F21354" w:rsidRDefault="003A1CC2" w:rsidP="00C60AC6">
            <w:pPr>
              <w:jc w:val="center"/>
              <w:rPr>
                <w:rFonts w:ascii="Times New Roman" w:hAnsi="Times New Roman" w:cs="Times New Roman"/>
                <w:b/>
                <w:sz w:val="24"/>
                <w:szCs w:val="24"/>
              </w:rPr>
            </w:pPr>
            <w:r w:rsidRPr="00F21354">
              <w:rPr>
                <w:rFonts w:ascii="Times New Roman" w:hAnsi="Times New Roman" w:cs="Times New Roman"/>
                <w:b/>
                <w:sz w:val="24"/>
                <w:szCs w:val="24"/>
              </w:rPr>
              <w:t>№ семестра завершения обучения по учебной дисциплине/модулю/практике</w:t>
            </w:r>
          </w:p>
        </w:tc>
      </w:tr>
      <w:tr w:rsidR="003A1CC2" w:rsidRPr="00F21354" w14:paraId="6B5B430E" w14:textId="77777777" w:rsidTr="00C60AC6">
        <w:tc>
          <w:tcPr>
            <w:tcW w:w="4928" w:type="dxa"/>
          </w:tcPr>
          <w:p w14:paraId="40ECB724" w14:textId="77777777" w:rsidR="003A1CC2" w:rsidRPr="00F21354" w:rsidRDefault="007D738B" w:rsidP="00C60AC6">
            <w:pPr>
              <w:jc w:val="center"/>
              <w:rPr>
                <w:rFonts w:ascii="Times New Roman" w:hAnsi="Times New Roman" w:cs="Times New Roman"/>
                <w:b/>
                <w:sz w:val="24"/>
                <w:szCs w:val="24"/>
              </w:rPr>
            </w:pPr>
            <w:r w:rsidRPr="00F21354">
              <w:rPr>
                <w:rFonts w:ascii="Times New Roman" w:hAnsi="Times New Roman" w:cs="Times New Roman"/>
                <w:sz w:val="24"/>
                <w:szCs w:val="24"/>
              </w:rPr>
              <w:t>6</w:t>
            </w:r>
          </w:p>
        </w:tc>
        <w:tc>
          <w:tcPr>
            <w:tcW w:w="4929" w:type="dxa"/>
          </w:tcPr>
          <w:p w14:paraId="543ABA24" w14:textId="77777777" w:rsidR="003A1CC2" w:rsidRPr="00F21354" w:rsidRDefault="007D738B" w:rsidP="00C60AC6">
            <w:pPr>
              <w:jc w:val="center"/>
              <w:rPr>
                <w:rFonts w:ascii="Times New Roman" w:hAnsi="Times New Roman" w:cs="Times New Roman"/>
                <w:sz w:val="24"/>
                <w:szCs w:val="24"/>
                <w:highlight w:val="yellow"/>
              </w:rPr>
            </w:pPr>
            <w:r w:rsidRPr="00F21354">
              <w:rPr>
                <w:rFonts w:ascii="Times New Roman" w:hAnsi="Times New Roman" w:cs="Times New Roman"/>
                <w:sz w:val="24"/>
                <w:szCs w:val="24"/>
              </w:rPr>
              <w:t>Экономика в сфере сервиса</w:t>
            </w:r>
          </w:p>
        </w:tc>
        <w:tc>
          <w:tcPr>
            <w:tcW w:w="4929" w:type="dxa"/>
          </w:tcPr>
          <w:p w14:paraId="6C03DDA7" w14:textId="77777777" w:rsidR="003A1CC2" w:rsidRPr="00F21354" w:rsidRDefault="007D738B" w:rsidP="003A1CC2">
            <w:pPr>
              <w:jc w:val="center"/>
              <w:rPr>
                <w:rFonts w:ascii="Times New Roman" w:hAnsi="Times New Roman" w:cs="Times New Roman"/>
                <w:bCs/>
                <w:sz w:val="24"/>
                <w:szCs w:val="24"/>
              </w:rPr>
            </w:pPr>
            <w:r w:rsidRPr="00F21354">
              <w:rPr>
                <w:rFonts w:ascii="Times New Roman" w:hAnsi="Times New Roman" w:cs="Times New Roman"/>
                <w:bCs/>
                <w:sz w:val="24"/>
                <w:szCs w:val="24"/>
              </w:rPr>
              <w:t>3</w:t>
            </w:r>
          </w:p>
        </w:tc>
      </w:tr>
    </w:tbl>
    <w:p w14:paraId="272865CD" w14:textId="77777777" w:rsidR="003A1CC2" w:rsidRPr="00F21354" w:rsidRDefault="003A1CC2" w:rsidP="003A1CC2">
      <w:pPr>
        <w:jc w:val="center"/>
        <w:rPr>
          <w:rFonts w:ascii="Times New Roman" w:hAnsi="Times New Roman" w:cs="Times New Roman"/>
          <w:b/>
          <w:sz w:val="24"/>
          <w:szCs w:val="24"/>
        </w:rPr>
      </w:pPr>
    </w:p>
    <w:tbl>
      <w:tblPr>
        <w:tblStyle w:val="a3"/>
        <w:tblW w:w="14601" w:type="dxa"/>
        <w:tblInd w:w="-5" w:type="dxa"/>
        <w:tblLayout w:type="fixed"/>
        <w:tblLook w:val="04A0" w:firstRow="1" w:lastRow="0" w:firstColumn="1" w:lastColumn="0" w:noHBand="0" w:noVBand="1"/>
      </w:tblPr>
      <w:tblGrid>
        <w:gridCol w:w="559"/>
        <w:gridCol w:w="4649"/>
        <w:gridCol w:w="1276"/>
        <w:gridCol w:w="851"/>
        <w:gridCol w:w="850"/>
        <w:gridCol w:w="147"/>
        <w:gridCol w:w="4245"/>
        <w:gridCol w:w="147"/>
        <w:gridCol w:w="1016"/>
        <w:gridCol w:w="260"/>
        <w:gridCol w:w="601"/>
      </w:tblGrid>
      <w:tr w:rsidR="003A1CC2" w:rsidRPr="00F21354" w14:paraId="5A325027" w14:textId="77777777" w:rsidTr="007F06C1">
        <w:tc>
          <w:tcPr>
            <w:tcW w:w="14601" w:type="dxa"/>
            <w:gridSpan w:val="11"/>
            <w:shd w:val="clear" w:color="auto" w:fill="F2DBDB" w:themeFill="accent2" w:themeFillTint="33"/>
          </w:tcPr>
          <w:p w14:paraId="53D62ABC" w14:textId="77777777" w:rsidR="003A1CC2" w:rsidRPr="00F21354" w:rsidRDefault="003A1CC2" w:rsidP="00C60AC6">
            <w:pPr>
              <w:jc w:val="center"/>
              <w:rPr>
                <w:rFonts w:ascii="Times New Roman" w:hAnsi="Times New Roman" w:cs="Times New Roman"/>
                <w:b/>
                <w:sz w:val="24"/>
                <w:szCs w:val="24"/>
              </w:rPr>
            </w:pPr>
            <w:bookmarkStart w:id="0" w:name="_Hlk180007574"/>
            <w:r w:rsidRPr="00F21354">
              <w:rPr>
                <w:rFonts w:ascii="Times New Roman" w:hAnsi="Times New Roman" w:cs="Times New Roman"/>
                <w:b/>
                <w:sz w:val="24"/>
                <w:szCs w:val="24"/>
              </w:rPr>
              <w:t>Код и наименование компетенции</w:t>
            </w:r>
          </w:p>
        </w:tc>
      </w:tr>
      <w:tr w:rsidR="003A1CC2" w:rsidRPr="00F21354" w14:paraId="5B4281FA" w14:textId="77777777" w:rsidTr="007F06C1">
        <w:tc>
          <w:tcPr>
            <w:tcW w:w="14601" w:type="dxa"/>
            <w:gridSpan w:val="11"/>
            <w:shd w:val="clear" w:color="auto" w:fill="F2DBDB" w:themeFill="accent2" w:themeFillTint="33"/>
          </w:tcPr>
          <w:p w14:paraId="5739CA8C" w14:textId="77777777" w:rsidR="007D738B" w:rsidRPr="00F21354" w:rsidRDefault="007D738B" w:rsidP="007D738B">
            <w:pPr>
              <w:rPr>
                <w:rFonts w:ascii="Times New Roman" w:hAnsi="Times New Roman" w:cs="Times New Roman"/>
                <w:sz w:val="24"/>
                <w:szCs w:val="24"/>
              </w:rPr>
            </w:pPr>
            <w:r w:rsidRPr="00F21354">
              <w:rPr>
                <w:rFonts w:ascii="Times New Roman" w:hAnsi="Times New Roman" w:cs="Times New Roman"/>
                <w:sz w:val="24"/>
                <w:szCs w:val="24"/>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14:paraId="5F1C49A7" w14:textId="77777777" w:rsidR="003A1CC2" w:rsidRPr="00F21354" w:rsidRDefault="003A1CC2" w:rsidP="00280D65">
            <w:pPr>
              <w:rPr>
                <w:rFonts w:ascii="Times New Roman" w:hAnsi="Times New Roman" w:cs="Times New Roman"/>
                <w:b/>
                <w:sz w:val="24"/>
                <w:szCs w:val="24"/>
                <w:highlight w:val="yellow"/>
              </w:rPr>
            </w:pPr>
          </w:p>
        </w:tc>
      </w:tr>
      <w:bookmarkEnd w:id="0"/>
      <w:tr w:rsidR="003A1CC2" w:rsidRPr="00F21354" w14:paraId="308BB9B4" w14:textId="77777777" w:rsidTr="00DA7111">
        <w:trPr>
          <w:cantSplit/>
          <w:trHeight w:val="2675"/>
        </w:trPr>
        <w:tc>
          <w:tcPr>
            <w:tcW w:w="560" w:type="dxa"/>
            <w:vAlign w:val="center"/>
          </w:tcPr>
          <w:p w14:paraId="21814CC2" w14:textId="77777777" w:rsidR="003A1CC2" w:rsidRPr="00F21354" w:rsidRDefault="003A1CC2" w:rsidP="00C60AC6">
            <w:pPr>
              <w:jc w:val="center"/>
              <w:rPr>
                <w:rFonts w:ascii="Times New Roman" w:hAnsi="Times New Roman" w:cs="Times New Roman"/>
                <w:b/>
                <w:sz w:val="24"/>
                <w:szCs w:val="24"/>
              </w:rPr>
            </w:pPr>
            <w:r w:rsidRPr="00F21354">
              <w:rPr>
                <w:rFonts w:ascii="Times New Roman" w:hAnsi="Times New Roman" w:cs="Times New Roman"/>
                <w:b/>
                <w:sz w:val="24"/>
                <w:szCs w:val="24"/>
              </w:rPr>
              <w:t>№ п/п</w:t>
            </w:r>
          </w:p>
        </w:tc>
        <w:tc>
          <w:tcPr>
            <w:tcW w:w="4651" w:type="dxa"/>
            <w:vAlign w:val="center"/>
          </w:tcPr>
          <w:p w14:paraId="786A6865" w14:textId="77777777" w:rsidR="003A1CC2" w:rsidRPr="00F21354" w:rsidRDefault="003A1CC2" w:rsidP="00C60AC6">
            <w:pPr>
              <w:jc w:val="center"/>
              <w:rPr>
                <w:rFonts w:ascii="Times New Roman" w:hAnsi="Times New Roman" w:cs="Times New Roman"/>
                <w:b/>
                <w:sz w:val="24"/>
                <w:szCs w:val="24"/>
              </w:rPr>
            </w:pPr>
            <w:r w:rsidRPr="00F21354">
              <w:rPr>
                <w:rFonts w:ascii="Times New Roman" w:hAnsi="Times New Roman" w:cs="Times New Roman"/>
                <w:b/>
                <w:sz w:val="24"/>
                <w:szCs w:val="24"/>
              </w:rPr>
              <w:t>Код и наименование индикатора достижения компетенции</w:t>
            </w:r>
          </w:p>
        </w:tc>
        <w:tc>
          <w:tcPr>
            <w:tcW w:w="1276" w:type="dxa"/>
            <w:textDirection w:val="btLr"/>
            <w:vAlign w:val="center"/>
          </w:tcPr>
          <w:p w14:paraId="2533D431" w14:textId="77777777" w:rsidR="003A1CC2" w:rsidRPr="00F21354" w:rsidRDefault="003A1CC2" w:rsidP="0058730D">
            <w:pPr>
              <w:ind w:left="113" w:right="113"/>
              <w:jc w:val="center"/>
              <w:rPr>
                <w:rFonts w:ascii="Times New Roman" w:hAnsi="Times New Roman" w:cs="Times New Roman"/>
                <w:sz w:val="24"/>
                <w:szCs w:val="24"/>
              </w:rPr>
            </w:pPr>
            <w:r w:rsidRPr="00F21354">
              <w:rPr>
                <w:rFonts w:ascii="Times New Roman" w:hAnsi="Times New Roman" w:cs="Times New Roman"/>
                <w:b/>
                <w:sz w:val="24"/>
                <w:szCs w:val="24"/>
              </w:rPr>
              <w:t xml:space="preserve">Тип задания </w:t>
            </w:r>
          </w:p>
        </w:tc>
        <w:tc>
          <w:tcPr>
            <w:tcW w:w="851" w:type="dxa"/>
            <w:textDirection w:val="btLr"/>
            <w:vAlign w:val="center"/>
          </w:tcPr>
          <w:p w14:paraId="50602C0C" w14:textId="77777777" w:rsidR="003A1CC2" w:rsidRPr="00F21354" w:rsidRDefault="003A1CC2" w:rsidP="0058730D">
            <w:pPr>
              <w:ind w:left="113" w:right="113"/>
              <w:jc w:val="center"/>
              <w:rPr>
                <w:rFonts w:ascii="Times New Roman" w:hAnsi="Times New Roman" w:cs="Times New Roman"/>
                <w:b/>
                <w:sz w:val="24"/>
                <w:szCs w:val="24"/>
              </w:rPr>
            </w:pPr>
            <w:r w:rsidRPr="00F21354">
              <w:rPr>
                <w:rFonts w:ascii="Times New Roman" w:hAnsi="Times New Roman" w:cs="Times New Roman"/>
                <w:b/>
                <w:sz w:val="24"/>
                <w:szCs w:val="24"/>
              </w:rPr>
              <w:t>Уровень сложности задания</w:t>
            </w:r>
            <w:r w:rsidRPr="00F21354">
              <w:rPr>
                <w:rFonts w:ascii="Times New Roman" w:hAnsi="Times New Roman" w:cs="Times New Roman"/>
                <w:sz w:val="24"/>
                <w:szCs w:val="24"/>
                <w:highlight w:val="yellow"/>
              </w:rPr>
              <w:t xml:space="preserve"> </w:t>
            </w:r>
          </w:p>
        </w:tc>
        <w:tc>
          <w:tcPr>
            <w:tcW w:w="992" w:type="dxa"/>
            <w:gridSpan w:val="2"/>
            <w:textDirection w:val="btLr"/>
            <w:vAlign w:val="center"/>
          </w:tcPr>
          <w:p w14:paraId="1486B6CF" w14:textId="77777777" w:rsidR="003A1CC2" w:rsidRPr="00F21354" w:rsidRDefault="003A1CC2" w:rsidP="0058730D">
            <w:pPr>
              <w:ind w:left="113" w:right="113"/>
              <w:jc w:val="center"/>
              <w:rPr>
                <w:rFonts w:ascii="Times New Roman" w:hAnsi="Times New Roman" w:cs="Times New Roman"/>
                <w:b/>
                <w:sz w:val="24"/>
                <w:szCs w:val="24"/>
              </w:rPr>
            </w:pPr>
            <w:r w:rsidRPr="00F21354">
              <w:rPr>
                <w:rFonts w:ascii="Times New Roman" w:hAnsi="Times New Roman" w:cs="Times New Roman"/>
                <w:b/>
                <w:sz w:val="24"/>
                <w:szCs w:val="24"/>
              </w:rPr>
              <w:t xml:space="preserve">Время выполнения задания </w:t>
            </w:r>
          </w:p>
        </w:tc>
        <w:tc>
          <w:tcPr>
            <w:tcW w:w="4394" w:type="dxa"/>
            <w:gridSpan w:val="2"/>
            <w:vAlign w:val="center"/>
          </w:tcPr>
          <w:p w14:paraId="0F1FCCA3" w14:textId="77777777" w:rsidR="003A1CC2" w:rsidRPr="00F21354" w:rsidRDefault="003A1CC2" w:rsidP="00C60AC6">
            <w:pPr>
              <w:jc w:val="center"/>
              <w:rPr>
                <w:rFonts w:ascii="Times New Roman" w:hAnsi="Times New Roman" w:cs="Times New Roman"/>
                <w:b/>
                <w:sz w:val="24"/>
                <w:szCs w:val="24"/>
              </w:rPr>
            </w:pPr>
            <w:r w:rsidRPr="00F21354">
              <w:rPr>
                <w:rFonts w:ascii="Times New Roman" w:hAnsi="Times New Roman" w:cs="Times New Roman"/>
                <w:b/>
                <w:sz w:val="24"/>
                <w:szCs w:val="24"/>
              </w:rPr>
              <w:t>Задание</w:t>
            </w:r>
          </w:p>
          <w:p w14:paraId="51FA4DD9" w14:textId="77777777" w:rsidR="003A1CC2" w:rsidRPr="00F21354" w:rsidRDefault="003A1CC2" w:rsidP="0058730D">
            <w:pPr>
              <w:jc w:val="center"/>
              <w:rPr>
                <w:rFonts w:ascii="Times New Roman" w:hAnsi="Times New Roman" w:cs="Times New Roman"/>
                <w:b/>
                <w:sz w:val="24"/>
                <w:szCs w:val="24"/>
              </w:rPr>
            </w:pPr>
            <w:r w:rsidRPr="00F21354">
              <w:rPr>
                <w:rFonts w:ascii="Times New Roman" w:hAnsi="Times New Roman" w:cs="Times New Roman"/>
                <w:b/>
                <w:sz w:val="24"/>
                <w:szCs w:val="24"/>
              </w:rPr>
              <w:t>(тест/оценочный материал</w:t>
            </w:r>
            <w:r w:rsidR="00883251" w:rsidRPr="00F21354">
              <w:rPr>
                <w:rFonts w:ascii="Times New Roman" w:hAnsi="Times New Roman" w:cs="Times New Roman"/>
                <w:b/>
                <w:sz w:val="24"/>
                <w:szCs w:val="24"/>
              </w:rPr>
              <w:t>)</w:t>
            </w:r>
          </w:p>
        </w:tc>
        <w:tc>
          <w:tcPr>
            <w:tcW w:w="1276" w:type="dxa"/>
            <w:gridSpan w:val="2"/>
            <w:textDirection w:val="btLr"/>
            <w:vAlign w:val="center"/>
          </w:tcPr>
          <w:p w14:paraId="0A89665C" w14:textId="77777777" w:rsidR="003A1CC2" w:rsidRPr="00F21354" w:rsidRDefault="003A1CC2" w:rsidP="00C60AC6">
            <w:pPr>
              <w:ind w:left="113" w:right="113"/>
              <w:jc w:val="center"/>
              <w:rPr>
                <w:rFonts w:ascii="Times New Roman" w:hAnsi="Times New Roman" w:cs="Times New Roman"/>
                <w:b/>
                <w:sz w:val="24"/>
                <w:szCs w:val="24"/>
              </w:rPr>
            </w:pPr>
            <w:r w:rsidRPr="00F21354">
              <w:rPr>
                <w:rFonts w:ascii="Times New Roman" w:hAnsi="Times New Roman" w:cs="Times New Roman"/>
                <w:b/>
                <w:sz w:val="24"/>
                <w:szCs w:val="24"/>
              </w:rPr>
              <w:t>Правильный/</w:t>
            </w:r>
          </w:p>
          <w:p w14:paraId="542899CF" w14:textId="77777777" w:rsidR="003A1CC2" w:rsidRPr="00F21354" w:rsidRDefault="003A1CC2" w:rsidP="0058730D">
            <w:pPr>
              <w:ind w:left="113" w:right="113"/>
              <w:jc w:val="center"/>
              <w:rPr>
                <w:rFonts w:ascii="Times New Roman" w:hAnsi="Times New Roman" w:cs="Times New Roman"/>
                <w:b/>
                <w:sz w:val="24"/>
                <w:szCs w:val="24"/>
              </w:rPr>
            </w:pPr>
            <w:r w:rsidRPr="00F21354">
              <w:rPr>
                <w:rFonts w:ascii="Times New Roman" w:hAnsi="Times New Roman" w:cs="Times New Roman"/>
                <w:b/>
                <w:sz w:val="24"/>
                <w:szCs w:val="24"/>
              </w:rPr>
              <w:t xml:space="preserve">эталонный ответ </w:t>
            </w:r>
          </w:p>
        </w:tc>
        <w:tc>
          <w:tcPr>
            <w:tcW w:w="601" w:type="dxa"/>
            <w:textDirection w:val="btLr"/>
            <w:vAlign w:val="center"/>
          </w:tcPr>
          <w:p w14:paraId="34A1717E" w14:textId="77777777" w:rsidR="003A1CC2" w:rsidRPr="00F21354" w:rsidRDefault="003A1CC2" w:rsidP="0058730D">
            <w:pPr>
              <w:ind w:left="113" w:right="113"/>
              <w:jc w:val="center"/>
              <w:rPr>
                <w:rFonts w:ascii="Times New Roman" w:hAnsi="Times New Roman" w:cs="Times New Roman"/>
                <w:b/>
                <w:sz w:val="24"/>
                <w:szCs w:val="24"/>
              </w:rPr>
            </w:pPr>
            <w:r w:rsidRPr="00F21354">
              <w:rPr>
                <w:rFonts w:ascii="Times New Roman" w:hAnsi="Times New Roman" w:cs="Times New Roman"/>
                <w:b/>
                <w:sz w:val="24"/>
                <w:szCs w:val="24"/>
              </w:rPr>
              <w:t>Критерии оценивания (в баллах)</w:t>
            </w:r>
            <w:r w:rsidRPr="00F21354">
              <w:rPr>
                <w:rFonts w:ascii="Times New Roman" w:hAnsi="Times New Roman" w:cs="Times New Roman"/>
                <w:sz w:val="24"/>
                <w:szCs w:val="24"/>
                <w:highlight w:val="yellow"/>
              </w:rPr>
              <w:t xml:space="preserve"> </w:t>
            </w:r>
          </w:p>
        </w:tc>
      </w:tr>
      <w:tr w:rsidR="00280D65" w:rsidRPr="00F21354" w14:paraId="6E912747" w14:textId="77777777" w:rsidTr="007F06C1">
        <w:tc>
          <w:tcPr>
            <w:tcW w:w="560" w:type="dxa"/>
            <w:vMerge w:val="restart"/>
          </w:tcPr>
          <w:p w14:paraId="7B5FFA71" w14:textId="77777777" w:rsidR="00280D65" w:rsidRPr="00F21354" w:rsidRDefault="00280D65" w:rsidP="007D738B">
            <w:pPr>
              <w:jc w:val="center"/>
              <w:rPr>
                <w:rFonts w:ascii="Times New Roman" w:hAnsi="Times New Roman" w:cs="Times New Roman"/>
                <w:sz w:val="24"/>
                <w:szCs w:val="24"/>
              </w:rPr>
            </w:pPr>
            <w:r w:rsidRPr="00F21354">
              <w:rPr>
                <w:rFonts w:ascii="Times New Roman" w:hAnsi="Times New Roman" w:cs="Times New Roman"/>
                <w:sz w:val="24"/>
                <w:szCs w:val="24"/>
              </w:rPr>
              <w:lastRenderedPageBreak/>
              <w:t>1</w:t>
            </w:r>
          </w:p>
        </w:tc>
        <w:tc>
          <w:tcPr>
            <w:tcW w:w="4651" w:type="dxa"/>
          </w:tcPr>
          <w:p w14:paraId="2C17A8E7" w14:textId="77777777" w:rsidR="00280D65" w:rsidRPr="00F21354" w:rsidRDefault="00280D65" w:rsidP="007D738B">
            <w:pPr>
              <w:pStyle w:val="Default"/>
              <w:rPr>
                <w:b/>
                <w:bCs/>
                <w:i/>
              </w:rPr>
            </w:pPr>
            <w:r w:rsidRPr="00F21354">
              <w:rPr>
                <w:b/>
                <w:bCs/>
                <w:i/>
              </w:rPr>
              <w:t xml:space="preserve">УК-2.1 Знает: </w:t>
            </w:r>
          </w:p>
          <w:p w14:paraId="22B77678" w14:textId="77777777" w:rsidR="00280D65" w:rsidRPr="00F21354" w:rsidRDefault="00280D65" w:rsidP="007D738B">
            <w:pPr>
              <w:pStyle w:val="Default"/>
            </w:pPr>
            <w:r w:rsidRPr="00F21354">
              <w:t>- требования, предъявляемые к проектной работе;</w:t>
            </w:r>
          </w:p>
          <w:p w14:paraId="7348972F" w14:textId="77777777" w:rsidR="00280D65" w:rsidRPr="00F21354" w:rsidRDefault="00280D65" w:rsidP="007D738B">
            <w:pPr>
              <w:pStyle w:val="ab"/>
              <w:spacing w:before="0" w:beforeAutospacing="0" w:after="0" w:afterAutospacing="0"/>
              <w:jc w:val="both"/>
            </w:pPr>
            <w:r w:rsidRPr="00F21354">
              <w:t xml:space="preserve">- способы представления и описания целей и результатов проектной деятельности; </w:t>
            </w:r>
          </w:p>
          <w:p w14:paraId="42DCCBC1" w14:textId="77777777" w:rsidR="00280D65" w:rsidRPr="00F21354" w:rsidRDefault="00280D65" w:rsidP="007D738B">
            <w:pPr>
              <w:pStyle w:val="ab"/>
              <w:spacing w:before="0" w:beforeAutospacing="0" w:after="0" w:afterAutospacing="0"/>
              <w:jc w:val="both"/>
            </w:pPr>
            <w:r w:rsidRPr="00F21354">
              <w:t>- действующие правовые нормы, ресурсы и ограничения.</w:t>
            </w:r>
          </w:p>
          <w:p w14:paraId="2B817153" w14:textId="77777777" w:rsidR="00280D65" w:rsidRPr="00F21354" w:rsidRDefault="00280D65" w:rsidP="007D738B">
            <w:pPr>
              <w:pStyle w:val="ab"/>
              <w:spacing w:before="0" w:beforeAutospacing="0" w:after="0" w:afterAutospacing="0"/>
              <w:jc w:val="both"/>
            </w:pPr>
            <w:r w:rsidRPr="00F21354">
              <w:t>- основные научные категории экономики и их особенности;</w:t>
            </w:r>
          </w:p>
          <w:p w14:paraId="1FE53833" w14:textId="77777777" w:rsidR="00280D65" w:rsidRPr="00F21354" w:rsidRDefault="00280D65" w:rsidP="007D738B">
            <w:pPr>
              <w:pStyle w:val="ab"/>
              <w:spacing w:before="0" w:beforeAutospacing="0" w:after="0" w:afterAutospacing="0"/>
              <w:jc w:val="both"/>
            </w:pPr>
            <w:r w:rsidRPr="00F21354">
              <w:t>- экономические законы и закономерности;</w:t>
            </w:r>
          </w:p>
          <w:p w14:paraId="37A9B519" w14:textId="77777777" w:rsidR="00280D65" w:rsidRPr="00F21354" w:rsidRDefault="00280D65" w:rsidP="007D738B">
            <w:pPr>
              <w:pStyle w:val="ab"/>
              <w:spacing w:before="0" w:beforeAutospacing="0" w:after="0" w:afterAutospacing="0"/>
              <w:jc w:val="both"/>
            </w:pPr>
            <w:r w:rsidRPr="00F21354">
              <w:t>- сущность, общеэкономическое значение и особенности экономики в сфере сервиса;</w:t>
            </w:r>
          </w:p>
          <w:p w14:paraId="04955F3F" w14:textId="77777777" w:rsidR="00280D65" w:rsidRPr="00F21354" w:rsidRDefault="00280D65" w:rsidP="007D738B">
            <w:pPr>
              <w:pStyle w:val="Default"/>
              <w:jc w:val="both"/>
            </w:pPr>
            <w:r w:rsidRPr="00F21354">
              <w:t>- приоритетные направления развития экономики в сфере сервиса в Российской Федерации;</w:t>
            </w:r>
          </w:p>
          <w:p w14:paraId="71739B39" w14:textId="77777777" w:rsidR="00280D65" w:rsidRPr="00F21354" w:rsidRDefault="00280D65" w:rsidP="007D738B">
            <w:pPr>
              <w:pStyle w:val="Default"/>
              <w:jc w:val="both"/>
            </w:pPr>
            <w:r w:rsidRPr="00F21354">
              <w:t>- законы и иные нормативно-правовые акты, регламентирующие экономические отношения в Российской Федерации.</w:t>
            </w:r>
          </w:p>
        </w:tc>
        <w:tc>
          <w:tcPr>
            <w:tcW w:w="1276" w:type="dxa"/>
            <w:vMerge w:val="restart"/>
          </w:tcPr>
          <w:p w14:paraId="7B16C168" w14:textId="77777777" w:rsidR="00280D65" w:rsidRPr="00F21354" w:rsidRDefault="00280D65" w:rsidP="007D738B">
            <w:pPr>
              <w:jc w:val="center"/>
              <w:rPr>
                <w:rFonts w:ascii="Times New Roman" w:hAnsi="Times New Roman" w:cs="Times New Roman"/>
                <w:sz w:val="24"/>
                <w:szCs w:val="24"/>
              </w:rPr>
            </w:pPr>
            <w:r w:rsidRPr="00F21354">
              <w:rPr>
                <w:rFonts w:ascii="Times New Roman" w:hAnsi="Times New Roman" w:cs="Times New Roman"/>
                <w:sz w:val="24"/>
                <w:szCs w:val="24"/>
              </w:rPr>
              <w:t>Задание открытого типа с развёрнутым ответом</w:t>
            </w:r>
          </w:p>
        </w:tc>
        <w:tc>
          <w:tcPr>
            <w:tcW w:w="851" w:type="dxa"/>
            <w:vMerge w:val="restart"/>
          </w:tcPr>
          <w:p w14:paraId="33069B9B" w14:textId="77777777" w:rsidR="00280D65" w:rsidRPr="00F21354" w:rsidRDefault="00280D65" w:rsidP="007D738B">
            <w:pPr>
              <w:jc w:val="center"/>
              <w:rPr>
                <w:rFonts w:ascii="Times New Roman" w:hAnsi="Times New Roman" w:cs="Times New Roman"/>
                <w:sz w:val="24"/>
                <w:szCs w:val="24"/>
              </w:rPr>
            </w:pPr>
            <w:r w:rsidRPr="00F21354">
              <w:rPr>
                <w:rFonts w:ascii="Times New Roman" w:hAnsi="Times New Roman" w:cs="Times New Roman"/>
                <w:sz w:val="24"/>
                <w:szCs w:val="24"/>
              </w:rPr>
              <w:t>высокий</w:t>
            </w:r>
          </w:p>
        </w:tc>
        <w:tc>
          <w:tcPr>
            <w:tcW w:w="992" w:type="dxa"/>
            <w:gridSpan w:val="2"/>
            <w:vMerge w:val="restart"/>
          </w:tcPr>
          <w:p w14:paraId="1F8C67A5" w14:textId="77777777" w:rsidR="00280D65" w:rsidRPr="00F21354" w:rsidRDefault="00280D65" w:rsidP="007D738B">
            <w:pPr>
              <w:jc w:val="center"/>
              <w:rPr>
                <w:rFonts w:ascii="Times New Roman" w:hAnsi="Times New Roman" w:cs="Times New Roman"/>
                <w:sz w:val="24"/>
                <w:szCs w:val="24"/>
              </w:rPr>
            </w:pPr>
            <w:r w:rsidRPr="00F21354">
              <w:rPr>
                <w:rFonts w:ascii="Times New Roman" w:hAnsi="Times New Roman" w:cs="Times New Roman"/>
                <w:sz w:val="24"/>
                <w:szCs w:val="24"/>
              </w:rPr>
              <w:t xml:space="preserve">5-10 мин </w:t>
            </w:r>
          </w:p>
        </w:tc>
        <w:tc>
          <w:tcPr>
            <w:tcW w:w="4394" w:type="dxa"/>
            <w:gridSpan w:val="2"/>
            <w:vMerge w:val="restart"/>
          </w:tcPr>
          <w:p w14:paraId="6870F2B7" w14:textId="77777777" w:rsidR="00280D65" w:rsidRPr="00F21354" w:rsidRDefault="00280D65" w:rsidP="007D738B">
            <w:pPr>
              <w:jc w:val="both"/>
              <w:rPr>
                <w:rFonts w:ascii="Times New Roman" w:hAnsi="Times New Roman" w:cs="Times New Roman"/>
                <w:i/>
                <w:sz w:val="24"/>
                <w:szCs w:val="24"/>
              </w:rPr>
            </w:pPr>
            <w:r w:rsidRPr="00F21354">
              <w:rPr>
                <w:rFonts w:ascii="Times New Roman" w:hAnsi="Times New Roman" w:cs="Times New Roman"/>
                <w:i/>
                <w:sz w:val="24"/>
                <w:szCs w:val="24"/>
              </w:rPr>
              <w:t>Прочитайте текст и запишите развернутый ответ.</w:t>
            </w:r>
          </w:p>
          <w:p w14:paraId="501C4526" w14:textId="77777777" w:rsidR="00280D65" w:rsidRPr="00F21354" w:rsidRDefault="000C4D77" w:rsidP="009472F4">
            <w:pPr>
              <w:pStyle w:val="Default"/>
              <w:jc w:val="both"/>
            </w:pPr>
            <w:r w:rsidRPr="00F21354">
              <w:t>Перечислите</w:t>
            </w:r>
            <w:r w:rsidR="00280D65" w:rsidRPr="00F21354">
              <w:t xml:space="preserve"> приоритетные направления развития экономики в сфере сервиса в Российской Федерации</w:t>
            </w:r>
            <w:r w:rsidR="005F54B6" w:rsidRPr="00F21354">
              <w:t>.</w:t>
            </w:r>
          </w:p>
          <w:p w14:paraId="6795A782" w14:textId="77777777" w:rsidR="00D14929" w:rsidRPr="00F21354" w:rsidRDefault="00D14929" w:rsidP="009472F4">
            <w:pPr>
              <w:pStyle w:val="Default"/>
              <w:jc w:val="both"/>
            </w:pPr>
            <w:r w:rsidRPr="00F21354">
              <w:t>Ответ:</w:t>
            </w:r>
          </w:p>
        </w:tc>
        <w:tc>
          <w:tcPr>
            <w:tcW w:w="1276" w:type="dxa"/>
            <w:gridSpan w:val="2"/>
            <w:vMerge w:val="restart"/>
            <w:shd w:val="clear" w:color="auto" w:fill="auto"/>
          </w:tcPr>
          <w:p w14:paraId="734804DC" w14:textId="77777777" w:rsidR="00280D65" w:rsidRPr="00F21354" w:rsidRDefault="00280D65" w:rsidP="009472F4">
            <w:pPr>
              <w:rPr>
                <w:rFonts w:ascii="Times New Roman" w:eastAsia="Arial Unicode MS" w:hAnsi="Times New Roman" w:cs="Times New Roman"/>
                <w:sz w:val="24"/>
                <w:szCs w:val="24"/>
              </w:rPr>
            </w:pPr>
            <w:r w:rsidRPr="00F21354">
              <w:rPr>
                <w:rFonts w:ascii="Times New Roman" w:eastAsia="Arial Unicode MS" w:hAnsi="Times New Roman" w:cs="Times New Roman"/>
                <w:sz w:val="24"/>
                <w:szCs w:val="24"/>
              </w:rPr>
              <w:t>Развитие транспортной инфраструктуры</w:t>
            </w:r>
            <w:r w:rsidR="000C4D77" w:rsidRPr="00F21354">
              <w:rPr>
                <w:rFonts w:ascii="Times New Roman" w:eastAsia="Arial Unicode MS" w:hAnsi="Times New Roman" w:cs="Times New Roman"/>
                <w:sz w:val="24"/>
                <w:szCs w:val="24"/>
              </w:rPr>
              <w:t>.</w:t>
            </w:r>
          </w:p>
          <w:p w14:paraId="2CEF5593" w14:textId="77777777" w:rsidR="00280D65" w:rsidRPr="00F21354" w:rsidRDefault="00280D65" w:rsidP="009472F4">
            <w:pPr>
              <w:rPr>
                <w:rFonts w:ascii="Times New Roman" w:eastAsia="Arial Unicode MS" w:hAnsi="Times New Roman" w:cs="Times New Roman"/>
                <w:sz w:val="24"/>
                <w:szCs w:val="24"/>
              </w:rPr>
            </w:pPr>
            <w:r w:rsidRPr="00F21354">
              <w:rPr>
                <w:rFonts w:ascii="Times New Roman" w:eastAsia="Arial Unicode MS" w:hAnsi="Times New Roman" w:cs="Times New Roman"/>
                <w:sz w:val="24"/>
                <w:szCs w:val="24"/>
              </w:rPr>
              <w:t>Развитие телекоммуникаций и связи</w:t>
            </w:r>
            <w:r w:rsidR="000C4D77" w:rsidRPr="00F21354">
              <w:rPr>
                <w:rFonts w:ascii="Times New Roman" w:eastAsia="Arial Unicode MS" w:hAnsi="Times New Roman" w:cs="Times New Roman"/>
                <w:sz w:val="24"/>
                <w:szCs w:val="24"/>
              </w:rPr>
              <w:t>.</w:t>
            </w:r>
          </w:p>
          <w:p w14:paraId="74B2A05F" w14:textId="77777777" w:rsidR="00280D65" w:rsidRPr="00F21354" w:rsidRDefault="00280D65" w:rsidP="009472F4">
            <w:pPr>
              <w:rPr>
                <w:rFonts w:ascii="Times New Roman" w:eastAsia="Arial Unicode MS" w:hAnsi="Times New Roman" w:cs="Times New Roman"/>
                <w:sz w:val="24"/>
                <w:szCs w:val="24"/>
              </w:rPr>
            </w:pPr>
            <w:r w:rsidRPr="00F21354">
              <w:rPr>
                <w:rFonts w:ascii="Times New Roman" w:eastAsia="Arial Unicode MS" w:hAnsi="Times New Roman" w:cs="Times New Roman"/>
                <w:sz w:val="24"/>
                <w:szCs w:val="24"/>
              </w:rPr>
              <w:t>Развитие туризма</w:t>
            </w:r>
            <w:r w:rsidR="000C4D77" w:rsidRPr="00F21354">
              <w:rPr>
                <w:rFonts w:ascii="Times New Roman" w:eastAsia="Arial Unicode MS" w:hAnsi="Times New Roman" w:cs="Times New Roman"/>
                <w:sz w:val="24"/>
                <w:szCs w:val="24"/>
              </w:rPr>
              <w:t>.</w:t>
            </w:r>
          </w:p>
          <w:p w14:paraId="03BF50A8" w14:textId="77777777" w:rsidR="00280D65" w:rsidRPr="00F21354" w:rsidRDefault="00280D65" w:rsidP="009472F4">
            <w:pPr>
              <w:rPr>
                <w:rFonts w:ascii="Times New Roman" w:eastAsia="Arial Unicode MS" w:hAnsi="Times New Roman" w:cs="Times New Roman"/>
                <w:sz w:val="24"/>
                <w:szCs w:val="24"/>
              </w:rPr>
            </w:pPr>
            <w:r w:rsidRPr="00F21354">
              <w:rPr>
                <w:rFonts w:ascii="Times New Roman" w:eastAsia="Arial Unicode MS" w:hAnsi="Times New Roman" w:cs="Times New Roman"/>
                <w:sz w:val="24"/>
                <w:szCs w:val="24"/>
              </w:rPr>
              <w:t>Развитие финансового сектора</w:t>
            </w:r>
            <w:r w:rsidR="000C4D77" w:rsidRPr="00F21354">
              <w:rPr>
                <w:rFonts w:ascii="Times New Roman" w:eastAsia="Arial Unicode MS" w:hAnsi="Times New Roman" w:cs="Times New Roman"/>
                <w:sz w:val="24"/>
                <w:szCs w:val="24"/>
              </w:rPr>
              <w:t>.</w:t>
            </w:r>
          </w:p>
          <w:p w14:paraId="5D85DF1F" w14:textId="77777777" w:rsidR="00280D65" w:rsidRPr="00F21354" w:rsidRDefault="00280D65" w:rsidP="009472F4">
            <w:pPr>
              <w:rPr>
                <w:rFonts w:ascii="Times New Roman" w:eastAsia="Arial Unicode MS" w:hAnsi="Times New Roman" w:cs="Times New Roman"/>
                <w:sz w:val="24"/>
                <w:szCs w:val="24"/>
              </w:rPr>
            </w:pPr>
            <w:r w:rsidRPr="00F21354">
              <w:rPr>
                <w:rFonts w:ascii="Times New Roman" w:eastAsia="Arial Unicode MS" w:hAnsi="Times New Roman" w:cs="Times New Roman"/>
                <w:sz w:val="24"/>
                <w:szCs w:val="24"/>
              </w:rPr>
              <w:t>Развитие торговли и услуг</w:t>
            </w:r>
            <w:r w:rsidR="000C4D77" w:rsidRPr="00F21354">
              <w:rPr>
                <w:rFonts w:ascii="Times New Roman" w:eastAsia="Arial Unicode MS" w:hAnsi="Times New Roman" w:cs="Times New Roman"/>
                <w:sz w:val="24"/>
                <w:szCs w:val="24"/>
              </w:rPr>
              <w:t>.</w:t>
            </w:r>
          </w:p>
          <w:p w14:paraId="73CD9AE6" w14:textId="77777777" w:rsidR="00280D65" w:rsidRPr="00F21354" w:rsidRDefault="00280D65" w:rsidP="009472F4">
            <w:pPr>
              <w:rPr>
                <w:rFonts w:ascii="Times New Roman" w:eastAsia="Arial Unicode MS" w:hAnsi="Times New Roman" w:cs="Times New Roman"/>
                <w:sz w:val="24"/>
                <w:szCs w:val="24"/>
              </w:rPr>
            </w:pPr>
            <w:r w:rsidRPr="00F21354">
              <w:rPr>
                <w:rFonts w:ascii="Times New Roman" w:eastAsia="Arial Unicode MS" w:hAnsi="Times New Roman" w:cs="Times New Roman"/>
                <w:sz w:val="24"/>
                <w:szCs w:val="24"/>
              </w:rPr>
              <w:t>Поддержка малого и среднего бизнеса</w:t>
            </w:r>
          </w:p>
          <w:p w14:paraId="31BC6650" w14:textId="77777777" w:rsidR="00280D65" w:rsidRPr="00F21354" w:rsidRDefault="00280D65" w:rsidP="009472F4">
            <w:pPr>
              <w:rPr>
                <w:rFonts w:ascii="Times New Roman" w:hAnsi="Times New Roman" w:cs="Times New Roman"/>
                <w:b/>
                <w:sz w:val="24"/>
                <w:szCs w:val="24"/>
              </w:rPr>
            </w:pPr>
          </w:p>
        </w:tc>
        <w:tc>
          <w:tcPr>
            <w:tcW w:w="601" w:type="dxa"/>
            <w:vMerge w:val="restart"/>
          </w:tcPr>
          <w:p w14:paraId="23ADCF2D" w14:textId="77777777" w:rsidR="008C61A2" w:rsidRPr="00F21354" w:rsidRDefault="008C61A2" w:rsidP="008C61A2">
            <w:pPr>
              <w:jc w:val="center"/>
              <w:rPr>
                <w:rFonts w:ascii="Times New Roman" w:hAnsi="Times New Roman" w:cs="Times New Roman"/>
                <w:sz w:val="24"/>
                <w:szCs w:val="24"/>
              </w:rPr>
            </w:pPr>
            <w:r w:rsidRPr="00F21354">
              <w:rPr>
                <w:rFonts w:ascii="Times New Roman" w:hAnsi="Times New Roman" w:cs="Times New Roman"/>
                <w:sz w:val="24"/>
                <w:szCs w:val="24"/>
              </w:rPr>
              <w:t>3б – полный правильный ответ</w:t>
            </w:r>
          </w:p>
          <w:p w14:paraId="5DF1A918" w14:textId="77777777" w:rsidR="008C61A2" w:rsidRPr="00F21354" w:rsidRDefault="008C61A2" w:rsidP="008C61A2">
            <w:pPr>
              <w:jc w:val="center"/>
              <w:rPr>
                <w:rFonts w:ascii="Times New Roman" w:hAnsi="Times New Roman" w:cs="Times New Roman"/>
                <w:sz w:val="24"/>
                <w:szCs w:val="24"/>
              </w:rPr>
            </w:pPr>
            <w:r w:rsidRPr="00F21354">
              <w:rPr>
                <w:rFonts w:ascii="Times New Roman" w:hAnsi="Times New Roman" w:cs="Times New Roman"/>
                <w:sz w:val="24"/>
                <w:szCs w:val="24"/>
              </w:rPr>
              <w:t>(по сути)</w:t>
            </w:r>
          </w:p>
          <w:p w14:paraId="1AF0DCF5" w14:textId="77777777" w:rsidR="008C61A2" w:rsidRPr="00F21354" w:rsidRDefault="008C61A2" w:rsidP="008C61A2">
            <w:pPr>
              <w:jc w:val="center"/>
              <w:rPr>
                <w:rFonts w:ascii="Times New Roman" w:hAnsi="Times New Roman" w:cs="Times New Roman"/>
                <w:sz w:val="24"/>
                <w:szCs w:val="24"/>
              </w:rPr>
            </w:pPr>
            <w:r w:rsidRPr="00F21354">
              <w:rPr>
                <w:rFonts w:ascii="Times New Roman" w:hAnsi="Times New Roman" w:cs="Times New Roman"/>
                <w:sz w:val="24"/>
                <w:szCs w:val="24"/>
              </w:rPr>
              <w:t xml:space="preserve">1 б – допущена ошибка/неточность или ответ неполный </w:t>
            </w:r>
          </w:p>
          <w:p w14:paraId="25595150" w14:textId="77777777" w:rsidR="00280D65" w:rsidRPr="00F21354" w:rsidRDefault="008C61A2" w:rsidP="008C61A2">
            <w:pPr>
              <w:jc w:val="center"/>
              <w:rPr>
                <w:rFonts w:ascii="Times New Roman" w:hAnsi="Times New Roman" w:cs="Times New Roman"/>
                <w:b/>
                <w:sz w:val="24"/>
                <w:szCs w:val="24"/>
              </w:rPr>
            </w:pPr>
            <w:r w:rsidRPr="00F21354">
              <w:rPr>
                <w:rFonts w:ascii="Times New Roman" w:hAnsi="Times New Roman" w:cs="Times New Roman"/>
                <w:sz w:val="24"/>
                <w:szCs w:val="24"/>
              </w:rPr>
              <w:t xml:space="preserve">0б – </w:t>
            </w:r>
            <w:r w:rsidRPr="00F21354">
              <w:rPr>
                <w:rFonts w:ascii="Times New Roman" w:hAnsi="Times New Roman" w:cs="Times New Roman"/>
                <w:sz w:val="24"/>
                <w:szCs w:val="24"/>
              </w:rPr>
              <w:lastRenderedPageBreak/>
              <w:t>ответ неправильный или ответ отсутствует</w:t>
            </w:r>
          </w:p>
        </w:tc>
      </w:tr>
      <w:tr w:rsidR="00280D65" w:rsidRPr="00F21354" w14:paraId="63114CB8" w14:textId="77777777" w:rsidTr="007F06C1">
        <w:tc>
          <w:tcPr>
            <w:tcW w:w="560" w:type="dxa"/>
            <w:vMerge/>
          </w:tcPr>
          <w:p w14:paraId="519CB7FE" w14:textId="77777777" w:rsidR="00280D65" w:rsidRPr="00F21354" w:rsidRDefault="00280D65" w:rsidP="009472F4">
            <w:pPr>
              <w:jc w:val="center"/>
              <w:rPr>
                <w:rFonts w:ascii="Times New Roman" w:hAnsi="Times New Roman" w:cs="Times New Roman"/>
                <w:sz w:val="24"/>
                <w:szCs w:val="24"/>
              </w:rPr>
            </w:pPr>
          </w:p>
        </w:tc>
        <w:tc>
          <w:tcPr>
            <w:tcW w:w="4651" w:type="dxa"/>
          </w:tcPr>
          <w:p w14:paraId="044B6604" w14:textId="77777777" w:rsidR="00280D65" w:rsidRPr="00F21354" w:rsidRDefault="00280D65" w:rsidP="009472F4">
            <w:pPr>
              <w:pStyle w:val="ab"/>
              <w:spacing w:before="0" w:beforeAutospacing="0" w:after="0" w:afterAutospacing="0"/>
              <w:jc w:val="both"/>
              <w:rPr>
                <w:b/>
                <w:bCs/>
                <w:i/>
                <w:iCs/>
              </w:rPr>
            </w:pPr>
            <w:r w:rsidRPr="00F21354">
              <w:rPr>
                <w:b/>
                <w:bCs/>
                <w:i/>
                <w:iCs/>
              </w:rPr>
              <w:t xml:space="preserve">УК-2.2. Умеет: </w:t>
            </w:r>
          </w:p>
          <w:p w14:paraId="5B9559A7" w14:textId="77777777" w:rsidR="00280D65" w:rsidRPr="00F21354" w:rsidRDefault="00280D65" w:rsidP="009472F4">
            <w:pPr>
              <w:pStyle w:val="Default"/>
              <w:jc w:val="both"/>
            </w:pPr>
            <w:r w:rsidRPr="00F21354">
              <w:t>- определять ожидаемые результаты решения выделенных задач проекта;</w:t>
            </w:r>
          </w:p>
          <w:p w14:paraId="0B9D5056" w14:textId="77777777" w:rsidR="00280D65" w:rsidRPr="00F21354" w:rsidRDefault="00280D65" w:rsidP="009472F4">
            <w:pPr>
              <w:pStyle w:val="Default"/>
              <w:jc w:val="both"/>
            </w:pPr>
            <w:r w:rsidRPr="00F21354">
              <w:t>-  проектировать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14:paraId="2D1F9F9A" w14:textId="77777777" w:rsidR="00280D65" w:rsidRPr="00F21354" w:rsidRDefault="00280D65" w:rsidP="009472F4">
            <w:pPr>
              <w:pStyle w:val="ab"/>
              <w:spacing w:before="0" w:beforeAutospacing="0" w:after="0" w:afterAutospacing="0"/>
              <w:jc w:val="both"/>
            </w:pPr>
            <w:r w:rsidRPr="00F21354">
              <w:t>- решать конкретные задачи проекта заявленного качества и за установленное время;</w:t>
            </w:r>
          </w:p>
          <w:p w14:paraId="313A9ECE" w14:textId="77777777" w:rsidR="00280D65" w:rsidRPr="00F21354" w:rsidRDefault="00280D65" w:rsidP="009472F4">
            <w:pPr>
              <w:pStyle w:val="ab"/>
              <w:spacing w:before="0" w:beforeAutospacing="0" w:after="0" w:afterAutospacing="0"/>
              <w:jc w:val="both"/>
            </w:pPr>
            <w:r w:rsidRPr="00F21354">
              <w:t>- публично представлять результаты решения конкретной задачи проекта;</w:t>
            </w:r>
          </w:p>
          <w:p w14:paraId="30EAFFBB" w14:textId="77777777" w:rsidR="00280D65" w:rsidRPr="00F21354" w:rsidRDefault="00280D65" w:rsidP="009472F4">
            <w:pPr>
              <w:pStyle w:val="ab"/>
              <w:spacing w:before="0" w:beforeAutospacing="0" w:after="0" w:afterAutospacing="0"/>
              <w:jc w:val="both"/>
            </w:pPr>
            <w:r w:rsidRPr="00F21354">
              <w:rPr>
                <w:i/>
              </w:rPr>
              <w:t xml:space="preserve">- </w:t>
            </w:r>
            <w:r w:rsidRPr="00F21354">
              <w:t>анализировать основные экономические события;</w:t>
            </w:r>
          </w:p>
          <w:p w14:paraId="426179EE" w14:textId="77777777" w:rsidR="00280D65" w:rsidRPr="00F21354" w:rsidRDefault="00280D65" w:rsidP="009472F4">
            <w:pPr>
              <w:pStyle w:val="ab"/>
              <w:spacing w:before="0" w:beforeAutospacing="0" w:after="0" w:afterAutospacing="0"/>
              <w:jc w:val="both"/>
            </w:pPr>
            <w:r w:rsidRPr="00F21354">
              <w:lastRenderedPageBreak/>
              <w:t>- находить и использовать информацию, необходимую для ориентации в основных текущих проблемах экономики в сфере сервиса.</w:t>
            </w:r>
          </w:p>
        </w:tc>
        <w:tc>
          <w:tcPr>
            <w:tcW w:w="1276" w:type="dxa"/>
            <w:vMerge/>
          </w:tcPr>
          <w:p w14:paraId="308F86DD" w14:textId="77777777" w:rsidR="00280D65" w:rsidRPr="00F21354" w:rsidRDefault="00280D65" w:rsidP="009472F4">
            <w:pPr>
              <w:jc w:val="center"/>
              <w:rPr>
                <w:rFonts w:ascii="Times New Roman" w:hAnsi="Times New Roman" w:cs="Times New Roman"/>
                <w:b/>
                <w:sz w:val="24"/>
                <w:szCs w:val="24"/>
              </w:rPr>
            </w:pPr>
          </w:p>
        </w:tc>
        <w:tc>
          <w:tcPr>
            <w:tcW w:w="851" w:type="dxa"/>
            <w:vMerge/>
          </w:tcPr>
          <w:p w14:paraId="0D35993D" w14:textId="77777777" w:rsidR="00280D65" w:rsidRPr="00F21354" w:rsidRDefault="00280D65" w:rsidP="009472F4">
            <w:pPr>
              <w:jc w:val="center"/>
              <w:rPr>
                <w:rFonts w:ascii="Times New Roman" w:hAnsi="Times New Roman" w:cs="Times New Roman"/>
                <w:b/>
                <w:sz w:val="24"/>
                <w:szCs w:val="24"/>
              </w:rPr>
            </w:pPr>
          </w:p>
        </w:tc>
        <w:tc>
          <w:tcPr>
            <w:tcW w:w="992" w:type="dxa"/>
            <w:gridSpan w:val="2"/>
            <w:vMerge/>
          </w:tcPr>
          <w:p w14:paraId="5C44818A" w14:textId="77777777" w:rsidR="00280D65" w:rsidRPr="00F21354" w:rsidRDefault="00280D65" w:rsidP="009472F4">
            <w:pPr>
              <w:jc w:val="center"/>
              <w:rPr>
                <w:rFonts w:ascii="Times New Roman" w:hAnsi="Times New Roman" w:cs="Times New Roman"/>
                <w:b/>
                <w:sz w:val="24"/>
                <w:szCs w:val="24"/>
              </w:rPr>
            </w:pPr>
          </w:p>
        </w:tc>
        <w:tc>
          <w:tcPr>
            <w:tcW w:w="4394" w:type="dxa"/>
            <w:gridSpan w:val="2"/>
            <w:vMerge/>
          </w:tcPr>
          <w:p w14:paraId="4B2A76CE" w14:textId="77777777" w:rsidR="00280D65" w:rsidRPr="00F21354" w:rsidRDefault="00280D65" w:rsidP="009472F4">
            <w:pPr>
              <w:jc w:val="center"/>
              <w:rPr>
                <w:rFonts w:ascii="Times New Roman" w:hAnsi="Times New Roman" w:cs="Times New Roman"/>
                <w:b/>
                <w:sz w:val="24"/>
                <w:szCs w:val="24"/>
              </w:rPr>
            </w:pPr>
          </w:p>
        </w:tc>
        <w:tc>
          <w:tcPr>
            <w:tcW w:w="1276" w:type="dxa"/>
            <w:gridSpan w:val="2"/>
            <w:vMerge/>
          </w:tcPr>
          <w:p w14:paraId="371C975A" w14:textId="77777777" w:rsidR="00280D65" w:rsidRPr="00F21354" w:rsidRDefault="00280D65" w:rsidP="00A85A5A">
            <w:pPr>
              <w:jc w:val="center"/>
              <w:rPr>
                <w:rFonts w:ascii="Times New Roman" w:hAnsi="Times New Roman" w:cs="Times New Roman"/>
                <w:bCs/>
                <w:sz w:val="24"/>
                <w:szCs w:val="24"/>
              </w:rPr>
            </w:pPr>
          </w:p>
        </w:tc>
        <w:tc>
          <w:tcPr>
            <w:tcW w:w="601" w:type="dxa"/>
            <w:vMerge/>
          </w:tcPr>
          <w:p w14:paraId="5EE71B5B" w14:textId="77777777" w:rsidR="00280D65" w:rsidRPr="00F21354" w:rsidRDefault="00280D65" w:rsidP="009472F4">
            <w:pPr>
              <w:jc w:val="center"/>
              <w:rPr>
                <w:rFonts w:ascii="Times New Roman" w:hAnsi="Times New Roman" w:cs="Times New Roman"/>
                <w:b/>
                <w:sz w:val="24"/>
                <w:szCs w:val="24"/>
              </w:rPr>
            </w:pPr>
          </w:p>
        </w:tc>
      </w:tr>
      <w:tr w:rsidR="00280D65" w:rsidRPr="00F21354" w14:paraId="1250C093" w14:textId="77777777" w:rsidTr="007F06C1">
        <w:tc>
          <w:tcPr>
            <w:tcW w:w="560" w:type="dxa"/>
            <w:vMerge/>
          </w:tcPr>
          <w:p w14:paraId="29B926CE" w14:textId="77777777" w:rsidR="00280D65" w:rsidRPr="00F21354" w:rsidRDefault="00280D65" w:rsidP="007D738B">
            <w:pPr>
              <w:jc w:val="center"/>
              <w:rPr>
                <w:rFonts w:ascii="Times New Roman" w:hAnsi="Times New Roman" w:cs="Times New Roman"/>
                <w:sz w:val="24"/>
                <w:szCs w:val="24"/>
              </w:rPr>
            </w:pPr>
          </w:p>
        </w:tc>
        <w:tc>
          <w:tcPr>
            <w:tcW w:w="4651" w:type="dxa"/>
          </w:tcPr>
          <w:p w14:paraId="3F127F42" w14:textId="77777777" w:rsidR="00280D65" w:rsidRPr="00F21354" w:rsidRDefault="00280D65" w:rsidP="007D738B">
            <w:pPr>
              <w:pStyle w:val="ab"/>
              <w:spacing w:before="0" w:beforeAutospacing="0" w:after="0" w:afterAutospacing="0"/>
              <w:jc w:val="both"/>
              <w:rPr>
                <w:b/>
                <w:bCs/>
                <w:i/>
                <w:iCs/>
              </w:rPr>
            </w:pPr>
            <w:r w:rsidRPr="00F21354">
              <w:rPr>
                <w:b/>
                <w:bCs/>
                <w:i/>
                <w:iCs/>
              </w:rPr>
              <w:t>УК-2.3. Имеет навыки и/или опыт деятельности:</w:t>
            </w:r>
          </w:p>
          <w:p w14:paraId="43A8D953" w14:textId="77777777" w:rsidR="00280D65" w:rsidRPr="00F21354" w:rsidRDefault="00280D65" w:rsidP="007D738B">
            <w:pPr>
              <w:pStyle w:val="ab"/>
              <w:spacing w:before="0" w:beforeAutospacing="0" w:after="0" w:afterAutospacing="0"/>
              <w:jc w:val="both"/>
            </w:pPr>
            <w:r w:rsidRPr="00F21354">
              <w:t>- формулирования совокупности взаимосвязанных задач в рамках поставленной цели работы, обеспечивающих ее достижение;</w:t>
            </w:r>
          </w:p>
          <w:p w14:paraId="3FA61088" w14:textId="77777777" w:rsidR="00280D65" w:rsidRPr="00F21354" w:rsidRDefault="00280D65" w:rsidP="007D738B">
            <w:pPr>
              <w:pStyle w:val="ab"/>
              <w:spacing w:before="0" w:beforeAutospacing="0" w:after="0" w:afterAutospacing="0"/>
              <w:jc w:val="both"/>
            </w:pPr>
            <w:r w:rsidRPr="00F21354">
              <w:t>- определения ожидаемых результатов решения выделенных задач;</w:t>
            </w:r>
          </w:p>
          <w:p w14:paraId="60D500E7" w14:textId="77777777" w:rsidR="00280D65" w:rsidRPr="00F21354" w:rsidRDefault="00280D65" w:rsidP="007D738B">
            <w:pPr>
              <w:pStyle w:val="ab"/>
              <w:spacing w:before="0" w:beforeAutospacing="0" w:after="0" w:afterAutospacing="0"/>
              <w:jc w:val="both"/>
            </w:pPr>
            <w:r w:rsidRPr="00F21354">
              <w:t xml:space="preserve">- решения конкретных задач проекта заявленного качества и за установленное время; </w:t>
            </w:r>
          </w:p>
          <w:p w14:paraId="66909367" w14:textId="77777777" w:rsidR="00280D65" w:rsidRPr="00F21354" w:rsidRDefault="00280D65" w:rsidP="007D738B">
            <w:pPr>
              <w:pStyle w:val="ab"/>
              <w:spacing w:before="0" w:beforeAutospacing="0" w:after="0" w:afterAutospacing="0"/>
              <w:jc w:val="both"/>
            </w:pPr>
            <w:r w:rsidRPr="00F21354">
              <w:t>- публичного представления результатов решения конкретной задачи проекта;</w:t>
            </w:r>
          </w:p>
          <w:p w14:paraId="5373CF6D" w14:textId="77777777" w:rsidR="00280D65" w:rsidRPr="00F21354" w:rsidRDefault="00280D65" w:rsidP="007D738B">
            <w:pPr>
              <w:pStyle w:val="ab"/>
              <w:spacing w:before="0" w:beforeAutospacing="0" w:after="0" w:afterAutospacing="0"/>
              <w:jc w:val="both"/>
            </w:pPr>
            <w:r w:rsidRPr="00F21354">
              <w:t xml:space="preserve">- владения экономической терминологией. </w:t>
            </w:r>
          </w:p>
        </w:tc>
        <w:tc>
          <w:tcPr>
            <w:tcW w:w="1276" w:type="dxa"/>
            <w:vMerge/>
            <w:vAlign w:val="center"/>
          </w:tcPr>
          <w:p w14:paraId="1CE96FDA" w14:textId="77777777" w:rsidR="00280D65" w:rsidRPr="00F21354" w:rsidRDefault="00280D65" w:rsidP="007D738B">
            <w:pPr>
              <w:pStyle w:val="ab"/>
              <w:spacing w:before="0" w:beforeAutospacing="0" w:after="0" w:afterAutospacing="0"/>
              <w:jc w:val="both"/>
            </w:pPr>
          </w:p>
        </w:tc>
        <w:tc>
          <w:tcPr>
            <w:tcW w:w="851" w:type="dxa"/>
            <w:vMerge/>
            <w:vAlign w:val="center"/>
          </w:tcPr>
          <w:p w14:paraId="4274BD36" w14:textId="77777777" w:rsidR="00280D65" w:rsidRPr="00F21354" w:rsidRDefault="00280D65" w:rsidP="007D738B">
            <w:pPr>
              <w:jc w:val="center"/>
              <w:rPr>
                <w:rFonts w:ascii="Times New Roman" w:hAnsi="Times New Roman" w:cs="Times New Roman"/>
                <w:b/>
                <w:sz w:val="24"/>
                <w:szCs w:val="24"/>
              </w:rPr>
            </w:pPr>
          </w:p>
        </w:tc>
        <w:tc>
          <w:tcPr>
            <w:tcW w:w="992" w:type="dxa"/>
            <w:gridSpan w:val="2"/>
            <w:vMerge/>
            <w:vAlign w:val="center"/>
          </w:tcPr>
          <w:p w14:paraId="138B913E" w14:textId="77777777" w:rsidR="00280D65" w:rsidRPr="00F21354" w:rsidRDefault="00280D65" w:rsidP="007D738B">
            <w:pPr>
              <w:jc w:val="center"/>
              <w:rPr>
                <w:rFonts w:ascii="Times New Roman" w:hAnsi="Times New Roman" w:cs="Times New Roman"/>
                <w:b/>
                <w:sz w:val="24"/>
                <w:szCs w:val="24"/>
              </w:rPr>
            </w:pPr>
          </w:p>
        </w:tc>
        <w:tc>
          <w:tcPr>
            <w:tcW w:w="4394" w:type="dxa"/>
            <w:gridSpan w:val="2"/>
            <w:vMerge/>
          </w:tcPr>
          <w:p w14:paraId="6C4FBC15" w14:textId="77777777" w:rsidR="00280D65" w:rsidRPr="00F21354" w:rsidRDefault="00280D65" w:rsidP="007D738B">
            <w:pPr>
              <w:jc w:val="center"/>
              <w:rPr>
                <w:rFonts w:ascii="Times New Roman" w:hAnsi="Times New Roman" w:cs="Times New Roman"/>
                <w:b/>
                <w:sz w:val="24"/>
                <w:szCs w:val="24"/>
              </w:rPr>
            </w:pPr>
          </w:p>
        </w:tc>
        <w:tc>
          <w:tcPr>
            <w:tcW w:w="1276" w:type="dxa"/>
            <w:gridSpan w:val="2"/>
            <w:vMerge/>
          </w:tcPr>
          <w:p w14:paraId="49EF532F" w14:textId="77777777" w:rsidR="00280D65" w:rsidRPr="00F21354" w:rsidRDefault="00280D65" w:rsidP="007D738B">
            <w:pPr>
              <w:jc w:val="center"/>
              <w:rPr>
                <w:rFonts w:ascii="Times New Roman" w:hAnsi="Times New Roman" w:cs="Times New Roman"/>
                <w:b/>
                <w:sz w:val="24"/>
                <w:szCs w:val="24"/>
              </w:rPr>
            </w:pPr>
          </w:p>
        </w:tc>
        <w:tc>
          <w:tcPr>
            <w:tcW w:w="601" w:type="dxa"/>
            <w:vMerge/>
          </w:tcPr>
          <w:p w14:paraId="7D571F17" w14:textId="77777777" w:rsidR="00280D65" w:rsidRPr="00F21354" w:rsidRDefault="00280D65" w:rsidP="007D738B">
            <w:pPr>
              <w:jc w:val="center"/>
              <w:rPr>
                <w:rFonts w:ascii="Times New Roman" w:hAnsi="Times New Roman" w:cs="Times New Roman"/>
                <w:b/>
                <w:sz w:val="24"/>
                <w:szCs w:val="24"/>
              </w:rPr>
            </w:pPr>
          </w:p>
        </w:tc>
      </w:tr>
      <w:tr w:rsidR="005E5B29" w:rsidRPr="00F21354" w14:paraId="3754AA99" w14:textId="77777777" w:rsidTr="007F06C1">
        <w:tc>
          <w:tcPr>
            <w:tcW w:w="560" w:type="dxa"/>
            <w:vMerge w:val="restart"/>
          </w:tcPr>
          <w:p w14:paraId="3EF88DC3" w14:textId="77777777" w:rsidR="005E5B29" w:rsidRPr="00F21354" w:rsidRDefault="005E5B29" w:rsidP="00A85A5A">
            <w:pPr>
              <w:jc w:val="center"/>
              <w:rPr>
                <w:rFonts w:ascii="Times New Roman" w:hAnsi="Times New Roman" w:cs="Times New Roman"/>
                <w:sz w:val="24"/>
                <w:szCs w:val="24"/>
              </w:rPr>
            </w:pPr>
            <w:r w:rsidRPr="00F21354">
              <w:rPr>
                <w:rFonts w:ascii="Times New Roman" w:hAnsi="Times New Roman" w:cs="Times New Roman"/>
                <w:sz w:val="24"/>
                <w:szCs w:val="24"/>
              </w:rPr>
              <w:t>2</w:t>
            </w:r>
          </w:p>
        </w:tc>
        <w:tc>
          <w:tcPr>
            <w:tcW w:w="4651" w:type="dxa"/>
          </w:tcPr>
          <w:p w14:paraId="60633AD1" w14:textId="77777777" w:rsidR="005E5B29" w:rsidRPr="00F21354" w:rsidRDefault="005E5B29" w:rsidP="00A85A5A">
            <w:pPr>
              <w:pStyle w:val="Default"/>
              <w:rPr>
                <w:b/>
                <w:bCs/>
                <w:i/>
              </w:rPr>
            </w:pPr>
            <w:r w:rsidRPr="00F21354">
              <w:rPr>
                <w:b/>
                <w:bCs/>
                <w:i/>
              </w:rPr>
              <w:t xml:space="preserve">УК-2.1 Знает: </w:t>
            </w:r>
          </w:p>
          <w:p w14:paraId="59D460FB" w14:textId="77777777" w:rsidR="005E5B29" w:rsidRPr="00F21354" w:rsidRDefault="005E5B29" w:rsidP="00A85A5A">
            <w:pPr>
              <w:pStyle w:val="Default"/>
            </w:pPr>
            <w:r w:rsidRPr="00F21354">
              <w:t>- требования, предъявляемые к проектной работе;</w:t>
            </w:r>
          </w:p>
          <w:p w14:paraId="43995D18" w14:textId="77777777" w:rsidR="005E5B29" w:rsidRPr="00F21354" w:rsidRDefault="005E5B29" w:rsidP="00A85A5A">
            <w:pPr>
              <w:pStyle w:val="ab"/>
              <w:spacing w:before="0" w:beforeAutospacing="0" w:after="0" w:afterAutospacing="0"/>
              <w:jc w:val="both"/>
            </w:pPr>
            <w:r w:rsidRPr="00F21354">
              <w:t xml:space="preserve">- способы представления и описания целей и результатов проектной деятельности; </w:t>
            </w:r>
          </w:p>
          <w:p w14:paraId="6D952860" w14:textId="77777777" w:rsidR="005E5B29" w:rsidRPr="00F21354" w:rsidRDefault="005E5B29" w:rsidP="00A85A5A">
            <w:pPr>
              <w:pStyle w:val="ab"/>
              <w:spacing w:before="0" w:beforeAutospacing="0" w:after="0" w:afterAutospacing="0"/>
              <w:jc w:val="both"/>
            </w:pPr>
            <w:r w:rsidRPr="00F21354">
              <w:t>- действующие правовые нормы, ресурсы и ограничения.</w:t>
            </w:r>
          </w:p>
          <w:p w14:paraId="0E3ACFBB" w14:textId="77777777" w:rsidR="005E5B29" w:rsidRPr="00F21354" w:rsidRDefault="005E5B29" w:rsidP="00A85A5A">
            <w:pPr>
              <w:pStyle w:val="ab"/>
              <w:spacing w:before="0" w:beforeAutospacing="0" w:after="0" w:afterAutospacing="0"/>
              <w:jc w:val="both"/>
            </w:pPr>
            <w:r w:rsidRPr="00F21354">
              <w:t>- основные научные категории экономики и их особенности;</w:t>
            </w:r>
          </w:p>
          <w:p w14:paraId="013FFF4C" w14:textId="77777777" w:rsidR="005E5B29" w:rsidRPr="00F21354" w:rsidRDefault="005E5B29" w:rsidP="00A85A5A">
            <w:pPr>
              <w:pStyle w:val="ab"/>
              <w:spacing w:before="0" w:beforeAutospacing="0" w:after="0" w:afterAutospacing="0"/>
              <w:jc w:val="both"/>
            </w:pPr>
            <w:r w:rsidRPr="00F21354">
              <w:t>- экономические законы и закономерности;</w:t>
            </w:r>
          </w:p>
          <w:p w14:paraId="0F31A93B" w14:textId="77777777" w:rsidR="005E5B29" w:rsidRPr="00F21354" w:rsidRDefault="005E5B29" w:rsidP="00A85A5A">
            <w:pPr>
              <w:pStyle w:val="ab"/>
              <w:spacing w:before="0" w:beforeAutospacing="0" w:after="0" w:afterAutospacing="0"/>
              <w:jc w:val="both"/>
            </w:pPr>
            <w:r w:rsidRPr="00F21354">
              <w:t>- сущность, общеэкономическое значение и особенности экономики в сфере сервиса;</w:t>
            </w:r>
          </w:p>
          <w:p w14:paraId="7F35ECC3" w14:textId="77777777" w:rsidR="005E5B29" w:rsidRPr="00F21354" w:rsidRDefault="005E5B29" w:rsidP="00A85A5A">
            <w:pPr>
              <w:pStyle w:val="ab"/>
              <w:spacing w:before="0" w:beforeAutospacing="0" w:after="0" w:afterAutospacing="0"/>
              <w:jc w:val="both"/>
            </w:pPr>
            <w:r w:rsidRPr="00F21354">
              <w:t>- приоритетные направления развития экономики в сфере сервиса в Российской Федерации;</w:t>
            </w:r>
          </w:p>
          <w:p w14:paraId="52C8E040" w14:textId="77777777" w:rsidR="005E5B29" w:rsidRPr="00F21354" w:rsidRDefault="005E5B29" w:rsidP="00A85A5A">
            <w:pPr>
              <w:pStyle w:val="ab"/>
              <w:spacing w:before="0" w:beforeAutospacing="0" w:after="0" w:afterAutospacing="0"/>
              <w:jc w:val="both"/>
              <w:rPr>
                <w:b/>
                <w:bCs/>
                <w:i/>
                <w:iCs/>
              </w:rPr>
            </w:pPr>
            <w:r w:rsidRPr="00F21354">
              <w:lastRenderedPageBreak/>
              <w:t>- законы и иные нормативно-правовые акты, регламентирующие экономические отношения в Российской Федерации.</w:t>
            </w:r>
          </w:p>
        </w:tc>
        <w:tc>
          <w:tcPr>
            <w:tcW w:w="1276" w:type="dxa"/>
            <w:vMerge w:val="restart"/>
          </w:tcPr>
          <w:p w14:paraId="7F4FCC97" w14:textId="77777777" w:rsidR="005E5B29" w:rsidRPr="00F21354" w:rsidRDefault="005E5B29" w:rsidP="00A85A5A">
            <w:pPr>
              <w:pStyle w:val="ab"/>
              <w:spacing w:before="0" w:beforeAutospacing="0" w:after="0" w:afterAutospacing="0"/>
              <w:jc w:val="both"/>
            </w:pPr>
            <w:r w:rsidRPr="00F21354">
              <w:lastRenderedPageBreak/>
              <w:t>Задание открытого типа с развёрнутым ответом</w:t>
            </w:r>
          </w:p>
        </w:tc>
        <w:tc>
          <w:tcPr>
            <w:tcW w:w="851" w:type="dxa"/>
            <w:vMerge w:val="restart"/>
          </w:tcPr>
          <w:p w14:paraId="3368B8CA" w14:textId="77777777" w:rsidR="005E5B29" w:rsidRPr="00F21354" w:rsidRDefault="00246E89" w:rsidP="00A85A5A">
            <w:pPr>
              <w:jc w:val="center"/>
              <w:rPr>
                <w:rFonts w:ascii="Times New Roman" w:hAnsi="Times New Roman" w:cs="Times New Roman"/>
                <w:b/>
                <w:sz w:val="24"/>
                <w:szCs w:val="24"/>
              </w:rPr>
            </w:pPr>
            <w:r w:rsidRPr="00F21354">
              <w:rPr>
                <w:rFonts w:ascii="Times New Roman" w:hAnsi="Times New Roman" w:cs="Times New Roman"/>
                <w:sz w:val="24"/>
                <w:szCs w:val="24"/>
              </w:rPr>
              <w:t>базовый</w:t>
            </w:r>
          </w:p>
        </w:tc>
        <w:tc>
          <w:tcPr>
            <w:tcW w:w="992" w:type="dxa"/>
            <w:gridSpan w:val="2"/>
            <w:vMerge w:val="restart"/>
          </w:tcPr>
          <w:p w14:paraId="5385E1A4" w14:textId="77777777" w:rsidR="005E5B29" w:rsidRPr="00F21354" w:rsidRDefault="00246E89" w:rsidP="00A85A5A">
            <w:pPr>
              <w:jc w:val="center"/>
              <w:rPr>
                <w:rFonts w:ascii="Times New Roman" w:hAnsi="Times New Roman" w:cs="Times New Roman"/>
                <w:b/>
                <w:sz w:val="24"/>
                <w:szCs w:val="24"/>
              </w:rPr>
            </w:pPr>
            <w:r w:rsidRPr="00F21354">
              <w:rPr>
                <w:rFonts w:ascii="Times New Roman" w:hAnsi="Times New Roman" w:cs="Times New Roman"/>
                <w:sz w:val="24"/>
                <w:szCs w:val="24"/>
              </w:rPr>
              <w:t>1-3</w:t>
            </w:r>
            <w:r w:rsidR="005E5B29" w:rsidRPr="00F21354">
              <w:rPr>
                <w:rFonts w:ascii="Times New Roman" w:hAnsi="Times New Roman" w:cs="Times New Roman"/>
                <w:sz w:val="24"/>
                <w:szCs w:val="24"/>
              </w:rPr>
              <w:t xml:space="preserve"> мин </w:t>
            </w:r>
          </w:p>
        </w:tc>
        <w:tc>
          <w:tcPr>
            <w:tcW w:w="4394" w:type="dxa"/>
            <w:gridSpan w:val="2"/>
            <w:vMerge w:val="restart"/>
          </w:tcPr>
          <w:p w14:paraId="522E3CA0" w14:textId="77777777" w:rsidR="005E5B29" w:rsidRPr="00F21354" w:rsidRDefault="005E5B29" w:rsidP="00A85A5A">
            <w:pPr>
              <w:jc w:val="both"/>
              <w:rPr>
                <w:rFonts w:ascii="Times New Roman" w:hAnsi="Times New Roman" w:cs="Times New Roman"/>
                <w:i/>
                <w:sz w:val="24"/>
                <w:szCs w:val="24"/>
              </w:rPr>
            </w:pPr>
            <w:r w:rsidRPr="00F21354">
              <w:rPr>
                <w:rFonts w:ascii="Times New Roman" w:hAnsi="Times New Roman" w:cs="Times New Roman"/>
                <w:i/>
                <w:sz w:val="24"/>
                <w:szCs w:val="24"/>
              </w:rPr>
              <w:t>Прочитайте текст и запишите развернутый ответ.</w:t>
            </w:r>
          </w:p>
          <w:p w14:paraId="52D89D1E" w14:textId="57F51EEF" w:rsidR="00246E89" w:rsidRPr="00F21354" w:rsidRDefault="005E5B29" w:rsidP="00246E89">
            <w:pPr>
              <w:jc w:val="both"/>
              <w:rPr>
                <w:rFonts w:ascii="Times New Roman" w:hAnsi="Times New Roman" w:cs="Times New Roman"/>
                <w:iCs/>
                <w:sz w:val="24"/>
                <w:szCs w:val="24"/>
              </w:rPr>
            </w:pPr>
            <w:r w:rsidRPr="00F21354">
              <w:rPr>
                <w:rFonts w:ascii="Times New Roman" w:hAnsi="Times New Roman" w:cs="Times New Roman"/>
                <w:iCs/>
                <w:sz w:val="24"/>
                <w:szCs w:val="24"/>
              </w:rPr>
              <w:t xml:space="preserve">Дайте определение </w:t>
            </w:r>
            <w:r w:rsidR="001E529B" w:rsidRPr="00F21354">
              <w:rPr>
                <w:rFonts w:ascii="Times New Roman" w:hAnsi="Times New Roman" w:cs="Times New Roman"/>
                <w:iCs/>
                <w:sz w:val="24"/>
                <w:szCs w:val="24"/>
              </w:rPr>
              <w:t>понятию «спрос» с точки зрения экономической теории</w:t>
            </w:r>
            <w:r w:rsidRPr="00F21354">
              <w:rPr>
                <w:rFonts w:ascii="Times New Roman" w:hAnsi="Times New Roman" w:cs="Times New Roman"/>
                <w:iCs/>
                <w:sz w:val="24"/>
                <w:szCs w:val="24"/>
              </w:rPr>
              <w:t>.</w:t>
            </w:r>
            <w:r w:rsidR="002A0F06" w:rsidRPr="00F21354">
              <w:rPr>
                <w:rFonts w:ascii="Times New Roman" w:hAnsi="Times New Roman" w:cs="Times New Roman"/>
                <w:iCs/>
                <w:sz w:val="24"/>
                <w:szCs w:val="24"/>
              </w:rPr>
              <w:t xml:space="preserve"> </w:t>
            </w:r>
          </w:p>
          <w:p w14:paraId="5B105D51" w14:textId="77777777" w:rsidR="00D14929" w:rsidRPr="00F21354" w:rsidRDefault="00D14929" w:rsidP="00246E89">
            <w:pPr>
              <w:jc w:val="both"/>
              <w:rPr>
                <w:rFonts w:ascii="Times New Roman" w:hAnsi="Times New Roman" w:cs="Times New Roman"/>
                <w:bCs/>
                <w:sz w:val="24"/>
                <w:szCs w:val="24"/>
              </w:rPr>
            </w:pPr>
            <w:r w:rsidRPr="00F21354">
              <w:rPr>
                <w:rFonts w:ascii="Times New Roman" w:hAnsi="Times New Roman" w:cs="Times New Roman"/>
                <w:bCs/>
                <w:sz w:val="24"/>
                <w:szCs w:val="24"/>
              </w:rPr>
              <w:t>Ответ:</w:t>
            </w:r>
          </w:p>
          <w:p w14:paraId="1DD8C8F7" w14:textId="4EAD0501" w:rsidR="00BA1E80" w:rsidRPr="00F21354" w:rsidRDefault="00BA1E80" w:rsidP="00246E89">
            <w:pPr>
              <w:jc w:val="both"/>
              <w:rPr>
                <w:rFonts w:ascii="Times New Roman" w:hAnsi="Times New Roman" w:cs="Times New Roman"/>
                <w:bCs/>
                <w:sz w:val="24"/>
                <w:szCs w:val="24"/>
              </w:rPr>
            </w:pPr>
          </w:p>
        </w:tc>
        <w:tc>
          <w:tcPr>
            <w:tcW w:w="1276" w:type="dxa"/>
            <w:gridSpan w:val="2"/>
            <w:vMerge w:val="restart"/>
          </w:tcPr>
          <w:p w14:paraId="20A26BB9" w14:textId="5483EA6C" w:rsidR="005E5B29" w:rsidRPr="00F21354" w:rsidRDefault="001E529B" w:rsidP="0008161C">
            <w:pPr>
              <w:jc w:val="center"/>
              <w:rPr>
                <w:rFonts w:ascii="Times New Roman" w:hAnsi="Times New Roman" w:cs="Times New Roman"/>
                <w:bCs/>
                <w:sz w:val="24"/>
                <w:szCs w:val="24"/>
              </w:rPr>
            </w:pPr>
            <w:r w:rsidRPr="00F21354">
              <w:rPr>
                <w:rFonts w:ascii="Times New Roman" w:hAnsi="Times New Roman" w:cs="Times New Roman"/>
                <w:bCs/>
                <w:sz w:val="24"/>
                <w:szCs w:val="24"/>
              </w:rPr>
              <w:t>Количество товаров и услуг, которые покупатели способны приобрести при существующем уровне цен</w:t>
            </w:r>
          </w:p>
        </w:tc>
        <w:tc>
          <w:tcPr>
            <w:tcW w:w="601" w:type="dxa"/>
            <w:vMerge w:val="restart"/>
          </w:tcPr>
          <w:p w14:paraId="120B5055" w14:textId="77777777" w:rsidR="008C61A2" w:rsidRPr="00F21354" w:rsidRDefault="00246E89" w:rsidP="008C61A2">
            <w:pPr>
              <w:jc w:val="center"/>
              <w:rPr>
                <w:rFonts w:ascii="Times New Roman" w:hAnsi="Times New Roman" w:cs="Times New Roman"/>
                <w:sz w:val="24"/>
                <w:szCs w:val="24"/>
              </w:rPr>
            </w:pPr>
            <w:r w:rsidRPr="00F21354">
              <w:rPr>
                <w:rFonts w:ascii="Times New Roman" w:hAnsi="Times New Roman" w:cs="Times New Roman"/>
                <w:sz w:val="24"/>
                <w:szCs w:val="24"/>
              </w:rPr>
              <w:t>2</w:t>
            </w:r>
            <w:r w:rsidR="008C61A2" w:rsidRPr="00F21354">
              <w:rPr>
                <w:rFonts w:ascii="Times New Roman" w:hAnsi="Times New Roman" w:cs="Times New Roman"/>
                <w:sz w:val="24"/>
                <w:szCs w:val="24"/>
              </w:rPr>
              <w:t>б – полный правильный ответ</w:t>
            </w:r>
          </w:p>
          <w:p w14:paraId="5715823A" w14:textId="77777777" w:rsidR="008C61A2" w:rsidRPr="00F21354" w:rsidRDefault="008C61A2" w:rsidP="008C61A2">
            <w:pPr>
              <w:jc w:val="center"/>
              <w:rPr>
                <w:rFonts w:ascii="Times New Roman" w:hAnsi="Times New Roman" w:cs="Times New Roman"/>
                <w:sz w:val="24"/>
                <w:szCs w:val="24"/>
              </w:rPr>
            </w:pPr>
            <w:r w:rsidRPr="00F21354">
              <w:rPr>
                <w:rFonts w:ascii="Times New Roman" w:hAnsi="Times New Roman" w:cs="Times New Roman"/>
                <w:sz w:val="24"/>
                <w:szCs w:val="24"/>
              </w:rPr>
              <w:t>(по сути)</w:t>
            </w:r>
          </w:p>
          <w:p w14:paraId="6F31D17F" w14:textId="77777777" w:rsidR="008C61A2" w:rsidRPr="00F21354" w:rsidRDefault="008C61A2" w:rsidP="008C61A2">
            <w:pPr>
              <w:jc w:val="center"/>
              <w:rPr>
                <w:rFonts w:ascii="Times New Roman" w:hAnsi="Times New Roman" w:cs="Times New Roman"/>
                <w:sz w:val="24"/>
                <w:szCs w:val="24"/>
              </w:rPr>
            </w:pPr>
            <w:r w:rsidRPr="00F21354">
              <w:rPr>
                <w:rFonts w:ascii="Times New Roman" w:hAnsi="Times New Roman" w:cs="Times New Roman"/>
                <w:sz w:val="24"/>
                <w:szCs w:val="24"/>
              </w:rPr>
              <w:lastRenderedPageBreak/>
              <w:t xml:space="preserve">1 б – допущена ошибка/неточность или ответ неполный </w:t>
            </w:r>
          </w:p>
          <w:p w14:paraId="653EDA96" w14:textId="77777777" w:rsidR="005E5B29" w:rsidRPr="00F21354" w:rsidRDefault="008C61A2" w:rsidP="008C61A2">
            <w:pPr>
              <w:jc w:val="center"/>
              <w:rPr>
                <w:rFonts w:ascii="Times New Roman" w:hAnsi="Times New Roman" w:cs="Times New Roman"/>
                <w:b/>
                <w:sz w:val="24"/>
                <w:szCs w:val="24"/>
              </w:rPr>
            </w:pPr>
            <w:r w:rsidRPr="00F21354">
              <w:rPr>
                <w:rFonts w:ascii="Times New Roman" w:hAnsi="Times New Roman" w:cs="Times New Roman"/>
                <w:sz w:val="24"/>
                <w:szCs w:val="24"/>
              </w:rPr>
              <w:t>0б – ответ неправильный или ответ отсутствует</w:t>
            </w:r>
          </w:p>
        </w:tc>
      </w:tr>
      <w:tr w:rsidR="005E5B29" w:rsidRPr="00F21354" w14:paraId="41493E2A" w14:textId="77777777" w:rsidTr="007F06C1">
        <w:tc>
          <w:tcPr>
            <w:tcW w:w="560" w:type="dxa"/>
            <w:vMerge/>
          </w:tcPr>
          <w:p w14:paraId="46217DF5" w14:textId="77777777" w:rsidR="005E5B29" w:rsidRPr="00F21354" w:rsidRDefault="005E5B29" w:rsidP="007D738B">
            <w:pPr>
              <w:jc w:val="center"/>
              <w:rPr>
                <w:rFonts w:ascii="Times New Roman" w:hAnsi="Times New Roman" w:cs="Times New Roman"/>
                <w:sz w:val="24"/>
                <w:szCs w:val="24"/>
              </w:rPr>
            </w:pPr>
          </w:p>
        </w:tc>
        <w:tc>
          <w:tcPr>
            <w:tcW w:w="4651" w:type="dxa"/>
          </w:tcPr>
          <w:p w14:paraId="0DE9F9B2" w14:textId="77777777" w:rsidR="005E5B29" w:rsidRPr="00F21354" w:rsidRDefault="005E5B29" w:rsidP="007D738B">
            <w:pPr>
              <w:pStyle w:val="ab"/>
              <w:spacing w:before="0" w:beforeAutospacing="0" w:after="0" w:afterAutospacing="0"/>
              <w:jc w:val="both"/>
              <w:rPr>
                <w:b/>
                <w:bCs/>
                <w:i/>
                <w:iCs/>
              </w:rPr>
            </w:pPr>
            <w:r w:rsidRPr="00F21354">
              <w:rPr>
                <w:b/>
                <w:bCs/>
                <w:i/>
                <w:iCs/>
              </w:rPr>
              <w:t xml:space="preserve">УК-2.2. Умеет: </w:t>
            </w:r>
          </w:p>
          <w:p w14:paraId="641CE566" w14:textId="77777777" w:rsidR="005E5B29" w:rsidRPr="00F21354" w:rsidRDefault="005E5B29" w:rsidP="007D738B">
            <w:pPr>
              <w:pStyle w:val="Default"/>
              <w:jc w:val="both"/>
            </w:pPr>
            <w:r w:rsidRPr="00F21354">
              <w:t>- определять ожидаемые результаты решения выделенных задач проекта;</w:t>
            </w:r>
          </w:p>
          <w:p w14:paraId="43995BB0" w14:textId="77777777" w:rsidR="005E5B29" w:rsidRPr="00F21354" w:rsidRDefault="005E5B29" w:rsidP="007D738B">
            <w:pPr>
              <w:pStyle w:val="Default"/>
              <w:jc w:val="both"/>
            </w:pPr>
            <w:r w:rsidRPr="00F21354">
              <w:t>-  проектировать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14:paraId="6D5F3C69" w14:textId="77777777" w:rsidR="005E5B29" w:rsidRPr="00F21354" w:rsidRDefault="005E5B29" w:rsidP="007D738B">
            <w:pPr>
              <w:pStyle w:val="ab"/>
              <w:spacing w:before="0" w:beforeAutospacing="0" w:after="0" w:afterAutospacing="0"/>
              <w:jc w:val="both"/>
            </w:pPr>
            <w:r w:rsidRPr="00F21354">
              <w:t>- решать конкретные задачи проекта заявленного качества и за установленное время;</w:t>
            </w:r>
          </w:p>
          <w:p w14:paraId="799D814D" w14:textId="77777777" w:rsidR="005E5B29" w:rsidRPr="00F21354" w:rsidRDefault="005E5B29" w:rsidP="007D738B">
            <w:pPr>
              <w:pStyle w:val="ab"/>
              <w:spacing w:before="0" w:beforeAutospacing="0" w:after="0" w:afterAutospacing="0"/>
              <w:jc w:val="both"/>
            </w:pPr>
            <w:r w:rsidRPr="00F21354">
              <w:t>- публично представлять результаты решения конкретной задачи проекта;</w:t>
            </w:r>
          </w:p>
          <w:p w14:paraId="2A765C3D" w14:textId="77777777" w:rsidR="005E5B29" w:rsidRPr="00F21354" w:rsidRDefault="005E5B29" w:rsidP="007D738B">
            <w:pPr>
              <w:pStyle w:val="ab"/>
              <w:spacing w:before="0" w:beforeAutospacing="0" w:after="0" w:afterAutospacing="0"/>
              <w:jc w:val="both"/>
            </w:pPr>
            <w:r w:rsidRPr="00F21354">
              <w:rPr>
                <w:i/>
              </w:rPr>
              <w:t xml:space="preserve">- </w:t>
            </w:r>
            <w:r w:rsidRPr="00F21354">
              <w:t>анализировать основные экономические события;</w:t>
            </w:r>
          </w:p>
          <w:p w14:paraId="19BD4DFB" w14:textId="77777777" w:rsidR="005E5B29" w:rsidRPr="00F21354" w:rsidRDefault="005E5B29" w:rsidP="007D738B">
            <w:pPr>
              <w:pStyle w:val="ab"/>
              <w:spacing w:before="0" w:beforeAutospacing="0" w:after="0" w:afterAutospacing="0"/>
              <w:jc w:val="both"/>
              <w:rPr>
                <w:b/>
                <w:bCs/>
                <w:i/>
                <w:iCs/>
              </w:rPr>
            </w:pPr>
            <w:r w:rsidRPr="00F21354">
              <w:t>- находить и использовать информацию, необходимую для ориентации в основных текущих проблемах экономики в сфере сервиса.</w:t>
            </w:r>
          </w:p>
        </w:tc>
        <w:tc>
          <w:tcPr>
            <w:tcW w:w="1276" w:type="dxa"/>
            <w:vMerge/>
            <w:vAlign w:val="center"/>
          </w:tcPr>
          <w:p w14:paraId="0E65440B" w14:textId="77777777" w:rsidR="005E5B29" w:rsidRPr="00F21354" w:rsidRDefault="005E5B29" w:rsidP="007D738B">
            <w:pPr>
              <w:pStyle w:val="ab"/>
              <w:spacing w:before="0" w:beforeAutospacing="0" w:after="0" w:afterAutospacing="0"/>
              <w:jc w:val="both"/>
            </w:pPr>
          </w:p>
        </w:tc>
        <w:tc>
          <w:tcPr>
            <w:tcW w:w="851" w:type="dxa"/>
            <w:vMerge/>
            <w:vAlign w:val="center"/>
          </w:tcPr>
          <w:p w14:paraId="5DF013C4" w14:textId="77777777" w:rsidR="005E5B29" w:rsidRPr="00F21354" w:rsidRDefault="005E5B29" w:rsidP="007D738B">
            <w:pPr>
              <w:jc w:val="center"/>
              <w:rPr>
                <w:rFonts w:ascii="Times New Roman" w:hAnsi="Times New Roman" w:cs="Times New Roman"/>
                <w:b/>
                <w:sz w:val="24"/>
                <w:szCs w:val="24"/>
              </w:rPr>
            </w:pPr>
          </w:p>
        </w:tc>
        <w:tc>
          <w:tcPr>
            <w:tcW w:w="992" w:type="dxa"/>
            <w:gridSpan w:val="2"/>
            <w:vMerge/>
            <w:vAlign w:val="center"/>
          </w:tcPr>
          <w:p w14:paraId="5E3321C4" w14:textId="77777777" w:rsidR="005E5B29" w:rsidRPr="00F21354" w:rsidRDefault="005E5B29" w:rsidP="007D738B">
            <w:pPr>
              <w:jc w:val="center"/>
              <w:rPr>
                <w:rFonts w:ascii="Times New Roman" w:hAnsi="Times New Roman" w:cs="Times New Roman"/>
                <w:b/>
                <w:sz w:val="24"/>
                <w:szCs w:val="24"/>
              </w:rPr>
            </w:pPr>
          </w:p>
        </w:tc>
        <w:tc>
          <w:tcPr>
            <w:tcW w:w="4394" w:type="dxa"/>
            <w:gridSpan w:val="2"/>
            <w:vMerge/>
          </w:tcPr>
          <w:p w14:paraId="6AA334B1" w14:textId="77777777" w:rsidR="005E5B29" w:rsidRPr="00F21354" w:rsidRDefault="005E5B29" w:rsidP="007D738B">
            <w:pPr>
              <w:jc w:val="center"/>
              <w:rPr>
                <w:rFonts w:ascii="Times New Roman" w:hAnsi="Times New Roman" w:cs="Times New Roman"/>
                <w:b/>
                <w:sz w:val="24"/>
                <w:szCs w:val="24"/>
              </w:rPr>
            </w:pPr>
          </w:p>
        </w:tc>
        <w:tc>
          <w:tcPr>
            <w:tcW w:w="1276" w:type="dxa"/>
            <w:gridSpan w:val="2"/>
            <w:vMerge/>
          </w:tcPr>
          <w:p w14:paraId="12295800" w14:textId="77777777" w:rsidR="005E5B29" w:rsidRPr="00F21354" w:rsidRDefault="005E5B29" w:rsidP="007D738B">
            <w:pPr>
              <w:jc w:val="center"/>
              <w:rPr>
                <w:rFonts w:ascii="Times New Roman" w:hAnsi="Times New Roman" w:cs="Times New Roman"/>
                <w:b/>
                <w:sz w:val="24"/>
                <w:szCs w:val="24"/>
              </w:rPr>
            </w:pPr>
          </w:p>
        </w:tc>
        <w:tc>
          <w:tcPr>
            <w:tcW w:w="601" w:type="dxa"/>
            <w:vMerge/>
          </w:tcPr>
          <w:p w14:paraId="5721A87A" w14:textId="77777777" w:rsidR="005E5B29" w:rsidRPr="00F21354" w:rsidRDefault="005E5B29" w:rsidP="007D738B">
            <w:pPr>
              <w:jc w:val="center"/>
              <w:rPr>
                <w:rFonts w:ascii="Times New Roman" w:hAnsi="Times New Roman" w:cs="Times New Roman"/>
                <w:b/>
                <w:sz w:val="24"/>
                <w:szCs w:val="24"/>
              </w:rPr>
            </w:pPr>
          </w:p>
        </w:tc>
      </w:tr>
      <w:tr w:rsidR="005E5B29" w:rsidRPr="00F21354" w14:paraId="7629B45A" w14:textId="77777777" w:rsidTr="007F06C1">
        <w:tc>
          <w:tcPr>
            <w:tcW w:w="560" w:type="dxa"/>
            <w:vMerge/>
          </w:tcPr>
          <w:p w14:paraId="31E2B60A" w14:textId="77777777" w:rsidR="005E5B29" w:rsidRPr="00F21354" w:rsidRDefault="005E5B29" w:rsidP="007D738B">
            <w:pPr>
              <w:jc w:val="center"/>
              <w:rPr>
                <w:rFonts w:ascii="Times New Roman" w:hAnsi="Times New Roman" w:cs="Times New Roman"/>
                <w:sz w:val="24"/>
                <w:szCs w:val="24"/>
              </w:rPr>
            </w:pPr>
          </w:p>
        </w:tc>
        <w:tc>
          <w:tcPr>
            <w:tcW w:w="4651" w:type="dxa"/>
          </w:tcPr>
          <w:p w14:paraId="616E5CDF" w14:textId="77777777" w:rsidR="005E5B29" w:rsidRPr="00F21354" w:rsidRDefault="005E5B29" w:rsidP="007D738B">
            <w:pPr>
              <w:pStyle w:val="Default"/>
              <w:rPr>
                <w:b/>
                <w:bCs/>
                <w:i/>
                <w:iCs/>
              </w:rPr>
            </w:pPr>
            <w:r w:rsidRPr="00F21354">
              <w:rPr>
                <w:b/>
                <w:bCs/>
                <w:i/>
                <w:iCs/>
              </w:rPr>
              <w:t>УК-2.3. Имеет навыки и/или опыт деятельности:</w:t>
            </w:r>
          </w:p>
          <w:p w14:paraId="61EDBC8A" w14:textId="77777777" w:rsidR="005E5B29" w:rsidRPr="00F21354" w:rsidRDefault="005E5B29" w:rsidP="007D738B">
            <w:pPr>
              <w:pStyle w:val="Default"/>
            </w:pPr>
            <w:r w:rsidRPr="00F21354">
              <w:t>- формулирования совокупности взаимосвязанных задач в рамках поставленной цели работы, обеспечивающих ее достижение;</w:t>
            </w:r>
          </w:p>
          <w:p w14:paraId="7866D8B0" w14:textId="77777777" w:rsidR="005E5B29" w:rsidRPr="00F21354" w:rsidRDefault="005E5B29" w:rsidP="007D738B">
            <w:pPr>
              <w:pStyle w:val="Default"/>
            </w:pPr>
            <w:r w:rsidRPr="00F21354">
              <w:t>- определения ожидаемых результатов решения выделенных задач;</w:t>
            </w:r>
          </w:p>
          <w:p w14:paraId="1C93E0FC" w14:textId="77777777" w:rsidR="005E5B29" w:rsidRPr="00F21354" w:rsidRDefault="005E5B29" w:rsidP="007D738B">
            <w:pPr>
              <w:pStyle w:val="Default"/>
            </w:pPr>
            <w:r w:rsidRPr="00F21354">
              <w:t xml:space="preserve">- решения конкретных задач проекта заявленного качества и за установленное время; </w:t>
            </w:r>
          </w:p>
          <w:p w14:paraId="702ADF90" w14:textId="77777777" w:rsidR="005E5B29" w:rsidRPr="00F21354" w:rsidRDefault="005E5B29" w:rsidP="007D738B">
            <w:pPr>
              <w:pStyle w:val="Default"/>
            </w:pPr>
            <w:r w:rsidRPr="00F21354">
              <w:lastRenderedPageBreak/>
              <w:t>- публичного представления результатов решения конкретной задачи проекта;</w:t>
            </w:r>
          </w:p>
          <w:p w14:paraId="37CF841C" w14:textId="77777777" w:rsidR="005E5B29" w:rsidRPr="00F21354" w:rsidRDefault="005E5B29" w:rsidP="007D738B">
            <w:pPr>
              <w:pStyle w:val="Default"/>
              <w:rPr>
                <w:b/>
                <w:bCs/>
                <w:i/>
                <w:iCs/>
              </w:rPr>
            </w:pPr>
            <w:r w:rsidRPr="00F21354">
              <w:t xml:space="preserve">- владения экономической терминологией. </w:t>
            </w:r>
          </w:p>
        </w:tc>
        <w:tc>
          <w:tcPr>
            <w:tcW w:w="1276" w:type="dxa"/>
            <w:vMerge/>
            <w:vAlign w:val="center"/>
          </w:tcPr>
          <w:p w14:paraId="2F0BF61F" w14:textId="77777777" w:rsidR="005E5B29" w:rsidRPr="00F21354" w:rsidRDefault="005E5B29" w:rsidP="007D738B">
            <w:pPr>
              <w:pStyle w:val="ab"/>
              <w:spacing w:before="0" w:beforeAutospacing="0" w:after="0" w:afterAutospacing="0"/>
              <w:jc w:val="both"/>
            </w:pPr>
          </w:p>
        </w:tc>
        <w:tc>
          <w:tcPr>
            <w:tcW w:w="851" w:type="dxa"/>
            <w:vMerge/>
            <w:vAlign w:val="center"/>
          </w:tcPr>
          <w:p w14:paraId="78EDD5D4" w14:textId="77777777" w:rsidR="005E5B29" w:rsidRPr="00F21354" w:rsidRDefault="005E5B29" w:rsidP="007D738B">
            <w:pPr>
              <w:jc w:val="center"/>
              <w:rPr>
                <w:rFonts w:ascii="Times New Roman" w:hAnsi="Times New Roman" w:cs="Times New Roman"/>
                <w:b/>
                <w:sz w:val="24"/>
                <w:szCs w:val="24"/>
              </w:rPr>
            </w:pPr>
          </w:p>
        </w:tc>
        <w:tc>
          <w:tcPr>
            <w:tcW w:w="992" w:type="dxa"/>
            <w:gridSpan w:val="2"/>
            <w:vMerge/>
            <w:vAlign w:val="center"/>
          </w:tcPr>
          <w:p w14:paraId="57312CA9" w14:textId="77777777" w:rsidR="005E5B29" w:rsidRPr="00F21354" w:rsidRDefault="005E5B29" w:rsidP="007D738B">
            <w:pPr>
              <w:jc w:val="center"/>
              <w:rPr>
                <w:rFonts w:ascii="Times New Roman" w:hAnsi="Times New Roman" w:cs="Times New Roman"/>
                <w:b/>
                <w:sz w:val="24"/>
                <w:szCs w:val="24"/>
              </w:rPr>
            </w:pPr>
          </w:p>
        </w:tc>
        <w:tc>
          <w:tcPr>
            <w:tcW w:w="4394" w:type="dxa"/>
            <w:gridSpan w:val="2"/>
            <w:vMerge/>
          </w:tcPr>
          <w:p w14:paraId="148B38F9" w14:textId="77777777" w:rsidR="005E5B29" w:rsidRPr="00F21354" w:rsidRDefault="005E5B29" w:rsidP="007D738B">
            <w:pPr>
              <w:jc w:val="center"/>
              <w:rPr>
                <w:rFonts w:ascii="Times New Roman" w:hAnsi="Times New Roman" w:cs="Times New Roman"/>
                <w:b/>
                <w:sz w:val="24"/>
                <w:szCs w:val="24"/>
              </w:rPr>
            </w:pPr>
          </w:p>
        </w:tc>
        <w:tc>
          <w:tcPr>
            <w:tcW w:w="1276" w:type="dxa"/>
            <w:gridSpan w:val="2"/>
            <w:vMerge/>
          </w:tcPr>
          <w:p w14:paraId="3C155950" w14:textId="77777777" w:rsidR="005E5B29" w:rsidRPr="00F21354" w:rsidRDefault="005E5B29" w:rsidP="007D738B">
            <w:pPr>
              <w:jc w:val="center"/>
              <w:rPr>
                <w:rFonts w:ascii="Times New Roman" w:hAnsi="Times New Roman" w:cs="Times New Roman"/>
                <w:b/>
                <w:sz w:val="24"/>
                <w:szCs w:val="24"/>
              </w:rPr>
            </w:pPr>
          </w:p>
        </w:tc>
        <w:tc>
          <w:tcPr>
            <w:tcW w:w="601" w:type="dxa"/>
            <w:vMerge/>
          </w:tcPr>
          <w:p w14:paraId="1A101606" w14:textId="77777777" w:rsidR="005E5B29" w:rsidRPr="00F21354" w:rsidRDefault="005E5B29" w:rsidP="007D738B">
            <w:pPr>
              <w:jc w:val="center"/>
              <w:rPr>
                <w:rFonts w:ascii="Times New Roman" w:hAnsi="Times New Roman" w:cs="Times New Roman"/>
                <w:b/>
                <w:sz w:val="24"/>
                <w:szCs w:val="24"/>
              </w:rPr>
            </w:pPr>
          </w:p>
        </w:tc>
      </w:tr>
      <w:tr w:rsidR="00280D65" w:rsidRPr="00F21354" w14:paraId="5A4E714F" w14:textId="77777777" w:rsidTr="007F06C1">
        <w:tc>
          <w:tcPr>
            <w:tcW w:w="560" w:type="dxa"/>
            <w:vMerge w:val="restart"/>
          </w:tcPr>
          <w:p w14:paraId="38F8C82C" w14:textId="77777777" w:rsidR="00280D65" w:rsidRPr="00F21354" w:rsidRDefault="00280D65" w:rsidP="008D20FD">
            <w:pPr>
              <w:jc w:val="center"/>
              <w:rPr>
                <w:rFonts w:ascii="Times New Roman" w:hAnsi="Times New Roman" w:cs="Times New Roman"/>
                <w:sz w:val="24"/>
                <w:szCs w:val="24"/>
              </w:rPr>
            </w:pPr>
            <w:r w:rsidRPr="00F21354">
              <w:rPr>
                <w:rFonts w:ascii="Times New Roman" w:hAnsi="Times New Roman" w:cs="Times New Roman"/>
                <w:sz w:val="24"/>
                <w:szCs w:val="24"/>
              </w:rPr>
              <w:t>3</w:t>
            </w:r>
          </w:p>
        </w:tc>
        <w:tc>
          <w:tcPr>
            <w:tcW w:w="4651" w:type="dxa"/>
          </w:tcPr>
          <w:p w14:paraId="3B2413FB" w14:textId="77777777" w:rsidR="00280D65" w:rsidRPr="00F21354" w:rsidRDefault="00280D65" w:rsidP="008D20FD">
            <w:pPr>
              <w:pStyle w:val="Default"/>
              <w:rPr>
                <w:b/>
                <w:bCs/>
                <w:i/>
              </w:rPr>
            </w:pPr>
            <w:r w:rsidRPr="00F21354">
              <w:rPr>
                <w:b/>
                <w:bCs/>
                <w:i/>
              </w:rPr>
              <w:t xml:space="preserve">УК-2.1 Знает: </w:t>
            </w:r>
          </w:p>
          <w:p w14:paraId="721F4F69" w14:textId="77777777" w:rsidR="00280D65" w:rsidRPr="00F21354" w:rsidRDefault="00280D65" w:rsidP="008D20FD">
            <w:pPr>
              <w:pStyle w:val="Default"/>
            </w:pPr>
            <w:r w:rsidRPr="00F21354">
              <w:t>- требования, предъявляемые к проектной работе;</w:t>
            </w:r>
          </w:p>
          <w:p w14:paraId="36365712" w14:textId="77777777" w:rsidR="00280D65" w:rsidRPr="00F21354" w:rsidRDefault="00280D65" w:rsidP="008D20FD">
            <w:pPr>
              <w:pStyle w:val="ab"/>
              <w:spacing w:before="0" w:beforeAutospacing="0" w:after="0" w:afterAutospacing="0"/>
              <w:jc w:val="both"/>
            </w:pPr>
            <w:r w:rsidRPr="00F21354">
              <w:t xml:space="preserve">- способы представления и описания целей и результатов проектной деятельности; </w:t>
            </w:r>
          </w:p>
          <w:p w14:paraId="5DB724FB" w14:textId="77777777" w:rsidR="00280D65" w:rsidRPr="00F21354" w:rsidRDefault="00280D65" w:rsidP="008D20FD">
            <w:pPr>
              <w:pStyle w:val="ab"/>
              <w:spacing w:before="0" w:beforeAutospacing="0" w:after="0" w:afterAutospacing="0"/>
              <w:jc w:val="both"/>
            </w:pPr>
            <w:r w:rsidRPr="00F21354">
              <w:t>- действующие правовые нормы, ресурсы и ограничения.</w:t>
            </w:r>
          </w:p>
          <w:p w14:paraId="56128A0C" w14:textId="77777777" w:rsidR="00280D65" w:rsidRPr="00F21354" w:rsidRDefault="00280D65" w:rsidP="008D20FD">
            <w:pPr>
              <w:pStyle w:val="Default"/>
            </w:pPr>
          </w:p>
          <w:p w14:paraId="2046D889" w14:textId="77777777" w:rsidR="00280D65" w:rsidRPr="00F21354" w:rsidRDefault="00280D65" w:rsidP="008D20FD">
            <w:pPr>
              <w:pStyle w:val="ab"/>
              <w:spacing w:before="0" w:beforeAutospacing="0" w:after="0" w:afterAutospacing="0"/>
              <w:jc w:val="both"/>
            </w:pPr>
            <w:r w:rsidRPr="00F21354">
              <w:t>- основные научные категории экономики и их особенности;</w:t>
            </w:r>
          </w:p>
          <w:p w14:paraId="58EDC201" w14:textId="77777777" w:rsidR="00280D65" w:rsidRPr="00F21354" w:rsidRDefault="00280D65" w:rsidP="008D20FD">
            <w:pPr>
              <w:pStyle w:val="ab"/>
              <w:spacing w:before="0" w:beforeAutospacing="0" w:after="0" w:afterAutospacing="0"/>
              <w:jc w:val="both"/>
            </w:pPr>
            <w:r w:rsidRPr="00F21354">
              <w:t>- экономические законы и закономерности;</w:t>
            </w:r>
          </w:p>
          <w:p w14:paraId="34389015" w14:textId="77777777" w:rsidR="00280D65" w:rsidRPr="00F21354" w:rsidRDefault="00280D65" w:rsidP="008D20FD">
            <w:pPr>
              <w:pStyle w:val="ab"/>
              <w:spacing w:before="0" w:beforeAutospacing="0" w:after="0" w:afterAutospacing="0"/>
              <w:jc w:val="both"/>
            </w:pPr>
            <w:r w:rsidRPr="00F21354">
              <w:t>- сущность, общеэкономическое значение и особенности экономики в сфере сервиса;</w:t>
            </w:r>
          </w:p>
          <w:p w14:paraId="78FC48CC" w14:textId="77777777" w:rsidR="00280D65" w:rsidRPr="00F21354" w:rsidRDefault="00280D65" w:rsidP="008D20FD">
            <w:pPr>
              <w:pStyle w:val="ab"/>
              <w:spacing w:before="0" w:beforeAutospacing="0" w:after="0" w:afterAutospacing="0"/>
              <w:jc w:val="both"/>
            </w:pPr>
            <w:r w:rsidRPr="00F21354">
              <w:t>- приоритетные направления развития экономики в сфере сервиса в Российской Федерации;</w:t>
            </w:r>
          </w:p>
          <w:p w14:paraId="0181ABC8" w14:textId="77777777" w:rsidR="00280D65" w:rsidRPr="00F21354" w:rsidRDefault="00280D65" w:rsidP="008D20FD">
            <w:pPr>
              <w:pStyle w:val="Default"/>
              <w:rPr>
                <w:b/>
                <w:bCs/>
                <w:i/>
                <w:iCs/>
              </w:rPr>
            </w:pPr>
            <w:r w:rsidRPr="00F21354">
              <w:t>- законы и иные нормативно-правовые акты, регламентирующие экономические отношения в Российской Федерации.</w:t>
            </w:r>
          </w:p>
        </w:tc>
        <w:tc>
          <w:tcPr>
            <w:tcW w:w="1276" w:type="dxa"/>
            <w:vMerge w:val="restart"/>
          </w:tcPr>
          <w:p w14:paraId="66A7B9E5" w14:textId="77777777" w:rsidR="00280D65" w:rsidRPr="00F21354" w:rsidRDefault="00280D65" w:rsidP="008D20FD">
            <w:pPr>
              <w:pStyle w:val="ab"/>
              <w:spacing w:before="0" w:beforeAutospacing="0" w:after="0" w:afterAutospacing="0"/>
              <w:jc w:val="both"/>
            </w:pPr>
            <w:r w:rsidRPr="00F21354">
              <w:t xml:space="preserve">Задание комбинированного типа с выбором </w:t>
            </w:r>
            <w:r w:rsidR="00607C7C" w:rsidRPr="00F21354">
              <w:t xml:space="preserve">одного </w:t>
            </w:r>
            <w:r w:rsidRPr="00F21354">
              <w:t>вариант</w:t>
            </w:r>
            <w:r w:rsidR="00607C7C" w:rsidRPr="00F21354">
              <w:t>а</w:t>
            </w:r>
            <w:r w:rsidRPr="00F21354">
              <w:t xml:space="preserve"> ответа из предложенных и развёрнутым обоснованием ответа</w:t>
            </w:r>
          </w:p>
        </w:tc>
        <w:tc>
          <w:tcPr>
            <w:tcW w:w="851" w:type="dxa"/>
            <w:vMerge w:val="restart"/>
          </w:tcPr>
          <w:p w14:paraId="4B9386C5" w14:textId="77777777" w:rsidR="00280D65" w:rsidRPr="00F21354" w:rsidRDefault="00280D65" w:rsidP="008D20FD">
            <w:pPr>
              <w:jc w:val="center"/>
              <w:rPr>
                <w:rFonts w:ascii="Times New Roman" w:hAnsi="Times New Roman" w:cs="Times New Roman"/>
                <w:b/>
                <w:sz w:val="24"/>
                <w:szCs w:val="24"/>
              </w:rPr>
            </w:pPr>
            <w:r w:rsidRPr="00F21354">
              <w:rPr>
                <w:rFonts w:ascii="Times New Roman" w:hAnsi="Times New Roman" w:cs="Times New Roman"/>
                <w:sz w:val="24"/>
                <w:szCs w:val="24"/>
              </w:rPr>
              <w:t>высокий</w:t>
            </w:r>
          </w:p>
        </w:tc>
        <w:tc>
          <w:tcPr>
            <w:tcW w:w="992" w:type="dxa"/>
            <w:gridSpan w:val="2"/>
            <w:vMerge w:val="restart"/>
          </w:tcPr>
          <w:p w14:paraId="75A60D2D" w14:textId="77777777" w:rsidR="00280D65" w:rsidRPr="00F21354" w:rsidRDefault="00280D65" w:rsidP="008D20FD">
            <w:pPr>
              <w:jc w:val="center"/>
              <w:rPr>
                <w:rFonts w:ascii="Times New Roman" w:hAnsi="Times New Roman" w:cs="Times New Roman"/>
                <w:b/>
                <w:sz w:val="24"/>
                <w:szCs w:val="24"/>
              </w:rPr>
            </w:pPr>
            <w:r w:rsidRPr="00F21354">
              <w:rPr>
                <w:rFonts w:ascii="Times New Roman" w:hAnsi="Times New Roman" w:cs="Times New Roman"/>
                <w:sz w:val="24"/>
                <w:szCs w:val="24"/>
              </w:rPr>
              <w:t>5-10 мин</w:t>
            </w:r>
          </w:p>
        </w:tc>
        <w:tc>
          <w:tcPr>
            <w:tcW w:w="4394" w:type="dxa"/>
            <w:gridSpan w:val="2"/>
            <w:vMerge w:val="restart"/>
          </w:tcPr>
          <w:p w14:paraId="7E5480D6" w14:textId="77777777" w:rsidR="00280D65" w:rsidRPr="00F21354" w:rsidRDefault="00280D65" w:rsidP="003425D7">
            <w:pPr>
              <w:jc w:val="both"/>
              <w:rPr>
                <w:rFonts w:ascii="Times New Roman" w:hAnsi="Times New Roman" w:cs="Times New Roman"/>
                <w:bCs/>
                <w:i/>
                <w:iCs/>
                <w:sz w:val="24"/>
                <w:szCs w:val="24"/>
              </w:rPr>
            </w:pPr>
            <w:r w:rsidRPr="00F21354">
              <w:rPr>
                <w:rFonts w:ascii="Times New Roman" w:hAnsi="Times New Roman" w:cs="Times New Roman"/>
                <w:bCs/>
                <w:i/>
                <w:iCs/>
                <w:sz w:val="24"/>
                <w:szCs w:val="24"/>
              </w:rPr>
              <w:t>Прочитайте текст, выберите правильны</w:t>
            </w:r>
            <w:r w:rsidR="00F355DB" w:rsidRPr="00F21354">
              <w:rPr>
                <w:rFonts w:ascii="Times New Roman" w:hAnsi="Times New Roman" w:cs="Times New Roman"/>
                <w:bCs/>
                <w:i/>
                <w:iCs/>
                <w:sz w:val="24"/>
                <w:szCs w:val="24"/>
              </w:rPr>
              <w:t>й</w:t>
            </w:r>
            <w:r w:rsidRPr="00F21354">
              <w:rPr>
                <w:rFonts w:ascii="Times New Roman" w:hAnsi="Times New Roman" w:cs="Times New Roman"/>
                <w:bCs/>
                <w:i/>
                <w:iCs/>
                <w:sz w:val="24"/>
                <w:szCs w:val="24"/>
              </w:rPr>
              <w:t xml:space="preserve"> ответ и запишите аргументы, обосновывающие выбор ответ</w:t>
            </w:r>
            <w:r w:rsidR="0054043C" w:rsidRPr="00F21354">
              <w:rPr>
                <w:rFonts w:ascii="Times New Roman" w:hAnsi="Times New Roman" w:cs="Times New Roman"/>
                <w:bCs/>
                <w:i/>
                <w:iCs/>
                <w:sz w:val="24"/>
                <w:szCs w:val="24"/>
              </w:rPr>
              <w:t>а</w:t>
            </w:r>
            <w:r w:rsidRPr="00F21354">
              <w:rPr>
                <w:rFonts w:ascii="Times New Roman" w:hAnsi="Times New Roman" w:cs="Times New Roman"/>
                <w:bCs/>
                <w:i/>
                <w:iCs/>
                <w:sz w:val="24"/>
                <w:szCs w:val="24"/>
              </w:rPr>
              <w:t>.</w:t>
            </w:r>
          </w:p>
          <w:p w14:paraId="26398D4A" w14:textId="076F1B4B" w:rsidR="00B25209" w:rsidRPr="00F21354" w:rsidRDefault="00B25209" w:rsidP="003425D7">
            <w:pPr>
              <w:pStyle w:val="ac"/>
              <w:shd w:val="clear" w:color="auto" w:fill="FFFFFF"/>
              <w:tabs>
                <w:tab w:val="left" w:pos="993"/>
              </w:tabs>
              <w:spacing w:before="0" w:beforeAutospacing="0" w:after="0" w:afterAutospacing="0"/>
              <w:jc w:val="both"/>
              <w:rPr>
                <w:bCs/>
                <w:color w:val="333333"/>
              </w:rPr>
            </w:pPr>
            <w:r w:rsidRPr="00F21354">
              <w:rPr>
                <w:bCs/>
                <w:color w:val="333333"/>
              </w:rPr>
              <w:t>Как изменится спрос на услугу сферы социально-культурного сервиса, если ее рыночная цена увеличится?</w:t>
            </w:r>
          </w:p>
          <w:p w14:paraId="0E1DC017" w14:textId="4829852B" w:rsidR="00B25209" w:rsidRPr="00F21354" w:rsidRDefault="00B25209" w:rsidP="003425D7">
            <w:pPr>
              <w:pStyle w:val="a7"/>
              <w:numPr>
                <w:ilvl w:val="0"/>
                <w:numId w:val="10"/>
              </w:numPr>
              <w:jc w:val="both"/>
              <w:rPr>
                <w:rFonts w:ascii="Times New Roman" w:hAnsi="Times New Roman" w:cs="Times New Roman"/>
                <w:bCs/>
                <w:color w:val="333333"/>
                <w:sz w:val="24"/>
                <w:szCs w:val="24"/>
              </w:rPr>
            </w:pPr>
            <w:r w:rsidRPr="00F21354">
              <w:rPr>
                <w:rFonts w:ascii="Times New Roman" w:hAnsi="Times New Roman" w:cs="Times New Roman"/>
                <w:bCs/>
                <w:color w:val="333333"/>
                <w:sz w:val="24"/>
                <w:szCs w:val="24"/>
              </w:rPr>
              <w:t>Спрос останется неизменным</w:t>
            </w:r>
            <w:r w:rsidR="003425D7" w:rsidRPr="00F21354">
              <w:rPr>
                <w:rFonts w:ascii="Times New Roman" w:hAnsi="Times New Roman" w:cs="Times New Roman"/>
                <w:bCs/>
                <w:color w:val="333333"/>
                <w:sz w:val="24"/>
                <w:szCs w:val="24"/>
              </w:rPr>
              <w:t>.</w:t>
            </w:r>
          </w:p>
          <w:p w14:paraId="22DA6016" w14:textId="7BE6A2D3" w:rsidR="00B25209" w:rsidRPr="00F21354" w:rsidRDefault="00B25209" w:rsidP="003425D7">
            <w:pPr>
              <w:pStyle w:val="a7"/>
              <w:numPr>
                <w:ilvl w:val="0"/>
                <w:numId w:val="10"/>
              </w:numPr>
              <w:jc w:val="both"/>
              <w:rPr>
                <w:rFonts w:ascii="Times New Roman" w:hAnsi="Times New Roman" w:cs="Times New Roman"/>
                <w:bCs/>
                <w:color w:val="333333"/>
                <w:sz w:val="24"/>
                <w:szCs w:val="24"/>
              </w:rPr>
            </w:pPr>
            <w:r w:rsidRPr="00F21354">
              <w:rPr>
                <w:rFonts w:ascii="Times New Roman" w:hAnsi="Times New Roman" w:cs="Times New Roman"/>
                <w:bCs/>
                <w:color w:val="333333"/>
                <w:sz w:val="24"/>
                <w:szCs w:val="24"/>
              </w:rPr>
              <w:t>Спрос уменьшится</w:t>
            </w:r>
            <w:r w:rsidR="003425D7" w:rsidRPr="00F21354">
              <w:rPr>
                <w:rFonts w:ascii="Times New Roman" w:hAnsi="Times New Roman" w:cs="Times New Roman"/>
                <w:bCs/>
                <w:color w:val="333333"/>
                <w:sz w:val="24"/>
                <w:szCs w:val="24"/>
              </w:rPr>
              <w:t>.</w:t>
            </w:r>
          </w:p>
          <w:p w14:paraId="0856F6AA" w14:textId="5A01818C" w:rsidR="00B25209" w:rsidRPr="00F21354" w:rsidRDefault="00B25209" w:rsidP="003425D7">
            <w:pPr>
              <w:pStyle w:val="a7"/>
              <w:numPr>
                <w:ilvl w:val="0"/>
                <w:numId w:val="10"/>
              </w:numPr>
              <w:jc w:val="both"/>
              <w:rPr>
                <w:rFonts w:ascii="Times New Roman" w:hAnsi="Times New Roman" w:cs="Times New Roman"/>
                <w:bCs/>
                <w:color w:val="333333"/>
                <w:sz w:val="24"/>
                <w:szCs w:val="24"/>
              </w:rPr>
            </w:pPr>
            <w:r w:rsidRPr="00F21354">
              <w:rPr>
                <w:rFonts w:ascii="Times New Roman" w:hAnsi="Times New Roman" w:cs="Times New Roman"/>
                <w:bCs/>
                <w:color w:val="333333"/>
                <w:sz w:val="24"/>
                <w:szCs w:val="24"/>
              </w:rPr>
              <w:t>Спрос увеличится</w:t>
            </w:r>
            <w:r w:rsidR="003425D7" w:rsidRPr="00F21354">
              <w:rPr>
                <w:rFonts w:ascii="Times New Roman" w:hAnsi="Times New Roman" w:cs="Times New Roman"/>
                <w:bCs/>
                <w:color w:val="333333"/>
                <w:sz w:val="24"/>
                <w:szCs w:val="24"/>
              </w:rPr>
              <w:t>.</w:t>
            </w:r>
          </w:p>
          <w:p w14:paraId="6AE96117" w14:textId="06D3AC4F" w:rsidR="00B25209" w:rsidRPr="00F21354" w:rsidRDefault="00B25209" w:rsidP="003425D7">
            <w:pPr>
              <w:pStyle w:val="a7"/>
              <w:numPr>
                <w:ilvl w:val="0"/>
                <w:numId w:val="10"/>
              </w:numPr>
              <w:jc w:val="both"/>
              <w:rPr>
                <w:rFonts w:ascii="Times New Roman" w:hAnsi="Times New Roman" w:cs="Times New Roman"/>
                <w:bCs/>
                <w:color w:val="333333"/>
                <w:sz w:val="24"/>
                <w:szCs w:val="24"/>
              </w:rPr>
            </w:pPr>
            <w:r w:rsidRPr="00F21354">
              <w:rPr>
                <w:rFonts w:ascii="Times New Roman" w:hAnsi="Times New Roman" w:cs="Times New Roman"/>
                <w:bCs/>
                <w:color w:val="333333"/>
                <w:sz w:val="24"/>
                <w:szCs w:val="24"/>
              </w:rPr>
              <w:t>Спрос станет отрицательным</w:t>
            </w:r>
            <w:r w:rsidR="003425D7" w:rsidRPr="00F21354">
              <w:rPr>
                <w:rFonts w:ascii="Times New Roman" w:hAnsi="Times New Roman" w:cs="Times New Roman"/>
                <w:bCs/>
                <w:color w:val="333333"/>
                <w:sz w:val="24"/>
                <w:szCs w:val="24"/>
              </w:rPr>
              <w:t>.</w:t>
            </w:r>
          </w:p>
          <w:p w14:paraId="309BAE64" w14:textId="0B418073" w:rsidR="00280D65" w:rsidRPr="00F21354" w:rsidRDefault="00D14929" w:rsidP="003425D7">
            <w:pPr>
              <w:jc w:val="both"/>
              <w:rPr>
                <w:rFonts w:ascii="Times New Roman" w:hAnsi="Times New Roman" w:cs="Times New Roman"/>
                <w:bCs/>
                <w:sz w:val="24"/>
                <w:szCs w:val="24"/>
              </w:rPr>
            </w:pPr>
            <w:r w:rsidRPr="00F21354">
              <w:rPr>
                <w:rFonts w:ascii="Times New Roman" w:hAnsi="Times New Roman" w:cs="Times New Roman"/>
                <w:bCs/>
                <w:sz w:val="24"/>
                <w:szCs w:val="24"/>
              </w:rPr>
              <w:t>Ответ:</w:t>
            </w:r>
          </w:p>
          <w:p w14:paraId="5F7DF84F" w14:textId="4835FD7F" w:rsidR="00280D65" w:rsidRPr="00F21354" w:rsidRDefault="00280D65" w:rsidP="003425D7">
            <w:pPr>
              <w:jc w:val="both"/>
              <w:rPr>
                <w:rFonts w:ascii="Times New Roman" w:hAnsi="Times New Roman" w:cs="Times New Roman"/>
                <w:bCs/>
                <w:sz w:val="24"/>
                <w:szCs w:val="24"/>
              </w:rPr>
            </w:pPr>
            <w:r w:rsidRPr="00F21354">
              <w:rPr>
                <w:rFonts w:ascii="Times New Roman" w:hAnsi="Times New Roman" w:cs="Times New Roman"/>
                <w:bCs/>
                <w:sz w:val="24"/>
                <w:szCs w:val="24"/>
              </w:rPr>
              <w:t>Обоснование</w:t>
            </w:r>
            <w:r w:rsidR="00B25209" w:rsidRPr="00F21354">
              <w:rPr>
                <w:rFonts w:ascii="Times New Roman" w:hAnsi="Times New Roman" w:cs="Times New Roman"/>
                <w:bCs/>
                <w:sz w:val="24"/>
                <w:szCs w:val="24"/>
              </w:rPr>
              <w:t xml:space="preserve"> </w:t>
            </w:r>
            <w:r w:rsidR="003425D7" w:rsidRPr="00F21354">
              <w:rPr>
                <w:rFonts w:ascii="Times New Roman" w:hAnsi="Times New Roman" w:cs="Times New Roman"/>
                <w:bCs/>
                <w:sz w:val="24"/>
                <w:szCs w:val="24"/>
              </w:rPr>
              <w:t>(</w:t>
            </w:r>
            <w:r w:rsidR="00B25209" w:rsidRPr="00F21354">
              <w:rPr>
                <w:rFonts w:ascii="Times New Roman" w:hAnsi="Times New Roman" w:cs="Times New Roman"/>
                <w:bCs/>
                <w:sz w:val="24"/>
                <w:szCs w:val="24"/>
              </w:rPr>
              <w:t xml:space="preserve">как эти изменения связаны с законом </w:t>
            </w:r>
            <w:r w:rsidR="003425D7" w:rsidRPr="00F21354">
              <w:rPr>
                <w:rFonts w:ascii="Times New Roman" w:hAnsi="Times New Roman" w:cs="Times New Roman"/>
                <w:bCs/>
                <w:sz w:val="24"/>
                <w:szCs w:val="24"/>
              </w:rPr>
              <w:t>спроса)</w:t>
            </w:r>
            <w:r w:rsidRPr="00F21354">
              <w:rPr>
                <w:rFonts w:ascii="Times New Roman" w:hAnsi="Times New Roman" w:cs="Times New Roman"/>
                <w:bCs/>
                <w:sz w:val="24"/>
                <w:szCs w:val="24"/>
              </w:rPr>
              <w:t>:</w:t>
            </w:r>
          </w:p>
          <w:p w14:paraId="7EABE190" w14:textId="163E9ABB" w:rsidR="009713EA" w:rsidRPr="00F21354" w:rsidRDefault="009713EA" w:rsidP="00E42819">
            <w:pPr>
              <w:jc w:val="both"/>
              <w:rPr>
                <w:rFonts w:ascii="Times New Roman" w:hAnsi="Times New Roman" w:cs="Times New Roman"/>
                <w:bCs/>
                <w:sz w:val="24"/>
                <w:szCs w:val="24"/>
              </w:rPr>
            </w:pPr>
          </w:p>
        </w:tc>
        <w:tc>
          <w:tcPr>
            <w:tcW w:w="1276" w:type="dxa"/>
            <w:gridSpan w:val="2"/>
            <w:vMerge w:val="restart"/>
          </w:tcPr>
          <w:p w14:paraId="1F328049" w14:textId="77777777" w:rsidR="00743F83" w:rsidRDefault="00743F83" w:rsidP="00A14957">
            <w:pPr>
              <w:jc w:val="center"/>
              <w:rPr>
                <w:rFonts w:ascii="Times New Roman" w:hAnsi="Times New Roman" w:cs="Times New Roman"/>
                <w:bCs/>
                <w:sz w:val="24"/>
                <w:szCs w:val="24"/>
              </w:rPr>
            </w:pPr>
            <w:r>
              <w:rPr>
                <w:rFonts w:ascii="Times New Roman" w:hAnsi="Times New Roman" w:cs="Times New Roman"/>
                <w:bCs/>
                <w:sz w:val="24"/>
                <w:szCs w:val="24"/>
              </w:rPr>
              <w:t>Ответ:</w:t>
            </w:r>
          </w:p>
          <w:p w14:paraId="22F93C9D" w14:textId="558D0FEF" w:rsidR="008C61A2" w:rsidRPr="00F21354" w:rsidRDefault="00743F83" w:rsidP="00A14957">
            <w:pPr>
              <w:jc w:val="center"/>
              <w:rPr>
                <w:rFonts w:ascii="Times New Roman" w:hAnsi="Times New Roman" w:cs="Times New Roman"/>
                <w:bCs/>
                <w:sz w:val="24"/>
                <w:szCs w:val="24"/>
              </w:rPr>
            </w:pPr>
            <w:r>
              <w:rPr>
                <w:rFonts w:ascii="Times New Roman" w:hAnsi="Times New Roman" w:cs="Times New Roman"/>
                <w:bCs/>
                <w:sz w:val="24"/>
                <w:szCs w:val="24"/>
              </w:rPr>
              <w:t>2</w:t>
            </w:r>
          </w:p>
          <w:p w14:paraId="384F1450" w14:textId="77777777" w:rsidR="00743F83" w:rsidRDefault="00743F83" w:rsidP="00A14957">
            <w:pPr>
              <w:jc w:val="center"/>
              <w:rPr>
                <w:rFonts w:ascii="Times New Roman" w:hAnsi="Times New Roman" w:cs="Times New Roman"/>
                <w:bCs/>
                <w:sz w:val="24"/>
                <w:szCs w:val="24"/>
              </w:rPr>
            </w:pPr>
            <w:r>
              <w:rPr>
                <w:rFonts w:ascii="Times New Roman" w:hAnsi="Times New Roman" w:cs="Times New Roman"/>
                <w:bCs/>
                <w:sz w:val="24"/>
                <w:szCs w:val="24"/>
              </w:rPr>
              <w:t>Обоснование:</w:t>
            </w:r>
          </w:p>
          <w:p w14:paraId="4E970AB5" w14:textId="247DFC7E" w:rsidR="00280D65" w:rsidRPr="00F21354" w:rsidRDefault="00743F83" w:rsidP="00A14957">
            <w:pPr>
              <w:jc w:val="center"/>
              <w:rPr>
                <w:rFonts w:ascii="Times New Roman" w:hAnsi="Times New Roman" w:cs="Times New Roman"/>
                <w:bCs/>
                <w:sz w:val="24"/>
                <w:szCs w:val="24"/>
              </w:rPr>
            </w:pPr>
            <w:r>
              <w:rPr>
                <w:rFonts w:ascii="Times New Roman" w:hAnsi="Times New Roman" w:cs="Times New Roman"/>
                <w:bCs/>
                <w:sz w:val="24"/>
                <w:szCs w:val="24"/>
              </w:rPr>
              <w:t>с</w:t>
            </w:r>
            <w:r w:rsidR="003425D7" w:rsidRPr="00F21354">
              <w:rPr>
                <w:rFonts w:ascii="Times New Roman" w:hAnsi="Times New Roman" w:cs="Times New Roman"/>
                <w:bCs/>
                <w:sz w:val="24"/>
                <w:szCs w:val="24"/>
              </w:rPr>
              <w:t>огласно закону спроса, существует обратная зависимость между ценой товара или услуги и объемом спроса на них</w:t>
            </w:r>
          </w:p>
        </w:tc>
        <w:tc>
          <w:tcPr>
            <w:tcW w:w="601" w:type="dxa"/>
            <w:vMerge w:val="restart"/>
          </w:tcPr>
          <w:p w14:paraId="0EF52F24" w14:textId="77777777" w:rsidR="0021466F" w:rsidRPr="0021466F" w:rsidRDefault="0021466F" w:rsidP="0021466F">
            <w:pPr>
              <w:jc w:val="center"/>
              <w:rPr>
                <w:rFonts w:ascii="Times New Roman" w:hAnsi="Times New Roman" w:cs="Times New Roman"/>
                <w:bCs/>
                <w:sz w:val="24"/>
                <w:szCs w:val="24"/>
              </w:rPr>
            </w:pPr>
            <w:r w:rsidRPr="0021466F">
              <w:rPr>
                <w:rFonts w:ascii="Times New Roman" w:hAnsi="Times New Roman" w:cs="Times New Roman"/>
                <w:bCs/>
                <w:sz w:val="24"/>
                <w:szCs w:val="24"/>
              </w:rPr>
              <w:t>3б – полный правильный ответ</w:t>
            </w:r>
          </w:p>
          <w:p w14:paraId="6F1E221C" w14:textId="77777777" w:rsidR="0021466F" w:rsidRPr="0021466F" w:rsidRDefault="0021466F" w:rsidP="0021466F">
            <w:pPr>
              <w:jc w:val="center"/>
              <w:rPr>
                <w:rFonts w:ascii="Times New Roman" w:hAnsi="Times New Roman" w:cs="Times New Roman"/>
                <w:bCs/>
                <w:sz w:val="24"/>
                <w:szCs w:val="24"/>
              </w:rPr>
            </w:pPr>
            <w:r w:rsidRPr="0021466F">
              <w:rPr>
                <w:rFonts w:ascii="Times New Roman" w:hAnsi="Times New Roman" w:cs="Times New Roman"/>
                <w:bCs/>
                <w:sz w:val="24"/>
                <w:szCs w:val="24"/>
              </w:rPr>
              <w:t>(по сути)</w:t>
            </w:r>
          </w:p>
          <w:p w14:paraId="720F888D" w14:textId="77777777" w:rsidR="0021466F" w:rsidRPr="0021466F" w:rsidRDefault="0021466F" w:rsidP="0021466F">
            <w:pPr>
              <w:jc w:val="center"/>
              <w:rPr>
                <w:rFonts w:ascii="Times New Roman" w:hAnsi="Times New Roman" w:cs="Times New Roman"/>
                <w:bCs/>
                <w:sz w:val="24"/>
                <w:szCs w:val="24"/>
              </w:rPr>
            </w:pPr>
            <w:r w:rsidRPr="0021466F">
              <w:rPr>
                <w:rFonts w:ascii="Times New Roman" w:hAnsi="Times New Roman" w:cs="Times New Roman"/>
                <w:bCs/>
                <w:sz w:val="24"/>
                <w:szCs w:val="24"/>
              </w:rPr>
              <w:t>1 б – допущена ошибка/неточность или ответ неп</w:t>
            </w:r>
            <w:r w:rsidRPr="0021466F">
              <w:rPr>
                <w:rFonts w:ascii="Times New Roman" w:hAnsi="Times New Roman" w:cs="Times New Roman"/>
                <w:bCs/>
                <w:sz w:val="24"/>
                <w:szCs w:val="24"/>
              </w:rPr>
              <w:lastRenderedPageBreak/>
              <w:t xml:space="preserve">олный </w:t>
            </w:r>
          </w:p>
          <w:p w14:paraId="16E13F84" w14:textId="58F67724" w:rsidR="00280D65" w:rsidRPr="00F21354" w:rsidRDefault="0021466F" w:rsidP="0021466F">
            <w:pPr>
              <w:jc w:val="center"/>
              <w:rPr>
                <w:rFonts w:ascii="Times New Roman" w:hAnsi="Times New Roman" w:cs="Times New Roman"/>
                <w:bCs/>
                <w:sz w:val="24"/>
                <w:szCs w:val="24"/>
              </w:rPr>
            </w:pPr>
            <w:r w:rsidRPr="0021466F">
              <w:rPr>
                <w:rFonts w:ascii="Times New Roman" w:hAnsi="Times New Roman" w:cs="Times New Roman"/>
                <w:bCs/>
                <w:sz w:val="24"/>
                <w:szCs w:val="24"/>
              </w:rPr>
              <w:t>0б – ответ неправильный или ответ отсутствует</w:t>
            </w:r>
          </w:p>
        </w:tc>
      </w:tr>
      <w:tr w:rsidR="00280D65" w:rsidRPr="00F21354" w14:paraId="7548080A" w14:textId="77777777" w:rsidTr="007F06C1">
        <w:tc>
          <w:tcPr>
            <w:tcW w:w="560" w:type="dxa"/>
            <w:vMerge/>
          </w:tcPr>
          <w:p w14:paraId="0E5DD30C" w14:textId="77777777" w:rsidR="00280D65" w:rsidRPr="00F21354" w:rsidRDefault="00280D65" w:rsidP="007D738B">
            <w:pPr>
              <w:jc w:val="center"/>
              <w:rPr>
                <w:rFonts w:ascii="Times New Roman" w:hAnsi="Times New Roman" w:cs="Times New Roman"/>
                <w:sz w:val="24"/>
                <w:szCs w:val="24"/>
              </w:rPr>
            </w:pPr>
          </w:p>
        </w:tc>
        <w:tc>
          <w:tcPr>
            <w:tcW w:w="4651" w:type="dxa"/>
          </w:tcPr>
          <w:p w14:paraId="407623B0" w14:textId="77777777" w:rsidR="00280D65" w:rsidRPr="00F21354" w:rsidRDefault="00280D65" w:rsidP="007D738B">
            <w:pPr>
              <w:pStyle w:val="ab"/>
              <w:spacing w:before="0" w:beforeAutospacing="0" w:after="0" w:afterAutospacing="0"/>
              <w:jc w:val="both"/>
              <w:rPr>
                <w:b/>
                <w:bCs/>
                <w:i/>
                <w:iCs/>
              </w:rPr>
            </w:pPr>
            <w:r w:rsidRPr="00F21354">
              <w:rPr>
                <w:b/>
                <w:bCs/>
                <w:i/>
                <w:iCs/>
              </w:rPr>
              <w:t xml:space="preserve">УК-2.2. Умеет: </w:t>
            </w:r>
          </w:p>
          <w:p w14:paraId="0F43F6D9" w14:textId="77777777" w:rsidR="00280D65" w:rsidRPr="00F21354" w:rsidRDefault="00280D65" w:rsidP="007D738B">
            <w:pPr>
              <w:pStyle w:val="Default"/>
              <w:jc w:val="both"/>
            </w:pPr>
            <w:r w:rsidRPr="00F21354">
              <w:t>- определять ожидаемые результаты решения выделенных задач проекта;</w:t>
            </w:r>
          </w:p>
          <w:p w14:paraId="3D61A97D" w14:textId="77777777" w:rsidR="00280D65" w:rsidRPr="00F21354" w:rsidRDefault="00280D65" w:rsidP="007D738B">
            <w:pPr>
              <w:pStyle w:val="Default"/>
              <w:jc w:val="both"/>
            </w:pPr>
            <w:r w:rsidRPr="00F21354">
              <w:t>-  проектировать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14:paraId="66B00543" w14:textId="77777777" w:rsidR="00280D65" w:rsidRPr="00F21354" w:rsidRDefault="00280D65" w:rsidP="007D738B">
            <w:pPr>
              <w:pStyle w:val="ab"/>
              <w:spacing w:before="0" w:beforeAutospacing="0" w:after="0" w:afterAutospacing="0"/>
              <w:jc w:val="both"/>
            </w:pPr>
            <w:r w:rsidRPr="00F21354">
              <w:t>- решать конкретные задачи проекта заявленного качества и за установленное время;</w:t>
            </w:r>
          </w:p>
          <w:p w14:paraId="09C6C7EA" w14:textId="77777777" w:rsidR="00280D65" w:rsidRPr="00F21354" w:rsidRDefault="00280D65" w:rsidP="007D738B">
            <w:pPr>
              <w:pStyle w:val="ab"/>
              <w:spacing w:before="0" w:beforeAutospacing="0" w:after="0" w:afterAutospacing="0"/>
              <w:jc w:val="both"/>
            </w:pPr>
            <w:r w:rsidRPr="00F21354">
              <w:lastRenderedPageBreak/>
              <w:t>- публично представлять результаты решения конкретной задачи проекта;</w:t>
            </w:r>
          </w:p>
          <w:p w14:paraId="29F0170E" w14:textId="77777777" w:rsidR="00280D65" w:rsidRPr="00F21354" w:rsidRDefault="00280D65" w:rsidP="007D738B">
            <w:pPr>
              <w:pStyle w:val="ab"/>
              <w:spacing w:before="0" w:beforeAutospacing="0" w:after="0" w:afterAutospacing="0"/>
              <w:jc w:val="both"/>
            </w:pPr>
            <w:r w:rsidRPr="00F21354">
              <w:rPr>
                <w:i/>
              </w:rPr>
              <w:t xml:space="preserve">- </w:t>
            </w:r>
            <w:r w:rsidRPr="00F21354">
              <w:t>анализировать основные экономические события;</w:t>
            </w:r>
          </w:p>
          <w:p w14:paraId="7AB12CA7" w14:textId="77777777" w:rsidR="00280D65" w:rsidRPr="00F21354" w:rsidRDefault="00280D65" w:rsidP="007D738B">
            <w:pPr>
              <w:pStyle w:val="Default"/>
              <w:rPr>
                <w:b/>
                <w:bCs/>
                <w:i/>
                <w:iCs/>
              </w:rPr>
            </w:pPr>
            <w:r w:rsidRPr="00F21354">
              <w:t>- находить и использовать информацию, необходимую для ориентации в основных текущих проблемах экономики в сфере сервиса.</w:t>
            </w:r>
          </w:p>
        </w:tc>
        <w:tc>
          <w:tcPr>
            <w:tcW w:w="1276" w:type="dxa"/>
            <w:vMerge/>
            <w:vAlign w:val="center"/>
          </w:tcPr>
          <w:p w14:paraId="7A0B0830" w14:textId="77777777" w:rsidR="00280D65" w:rsidRPr="00F21354" w:rsidRDefault="00280D65" w:rsidP="007D738B">
            <w:pPr>
              <w:pStyle w:val="ab"/>
              <w:spacing w:before="0" w:beforeAutospacing="0" w:after="0" w:afterAutospacing="0"/>
              <w:jc w:val="both"/>
            </w:pPr>
          </w:p>
        </w:tc>
        <w:tc>
          <w:tcPr>
            <w:tcW w:w="851" w:type="dxa"/>
            <w:vMerge/>
            <w:vAlign w:val="center"/>
          </w:tcPr>
          <w:p w14:paraId="14460DA7" w14:textId="77777777" w:rsidR="00280D65" w:rsidRPr="00F21354" w:rsidRDefault="00280D65" w:rsidP="007D738B">
            <w:pPr>
              <w:jc w:val="center"/>
              <w:rPr>
                <w:rFonts w:ascii="Times New Roman" w:hAnsi="Times New Roman" w:cs="Times New Roman"/>
                <w:b/>
                <w:sz w:val="24"/>
                <w:szCs w:val="24"/>
              </w:rPr>
            </w:pPr>
          </w:p>
        </w:tc>
        <w:tc>
          <w:tcPr>
            <w:tcW w:w="992" w:type="dxa"/>
            <w:gridSpan w:val="2"/>
            <w:vMerge/>
            <w:vAlign w:val="center"/>
          </w:tcPr>
          <w:p w14:paraId="5E868F04" w14:textId="77777777" w:rsidR="00280D65" w:rsidRPr="00F21354" w:rsidRDefault="00280D65" w:rsidP="007D738B">
            <w:pPr>
              <w:jc w:val="center"/>
              <w:rPr>
                <w:rFonts w:ascii="Times New Roman" w:hAnsi="Times New Roman" w:cs="Times New Roman"/>
                <w:b/>
                <w:sz w:val="24"/>
                <w:szCs w:val="24"/>
              </w:rPr>
            </w:pPr>
          </w:p>
        </w:tc>
        <w:tc>
          <w:tcPr>
            <w:tcW w:w="4394" w:type="dxa"/>
            <w:gridSpan w:val="2"/>
            <w:vMerge/>
          </w:tcPr>
          <w:p w14:paraId="6B297400" w14:textId="77777777" w:rsidR="00280D65" w:rsidRPr="00F21354" w:rsidRDefault="00280D65" w:rsidP="007D738B">
            <w:pPr>
              <w:jc w:val="center"/>
              <w:rPr>
                <w:rFonts w:ascii="Times New Roman" w:hAnsi="Times New Roman" w:cs="Times New Roman"/>
                <w:b/>
                <w:sz w:val="24"/>
                <w:szCs w:val="24"/>
              </w:rPr>
            </w:pPr>
          </w:p>
        </w:tc>
        <w:tc>
          <w:tcPr>
            <w:tcW w:w="1276" w:type="dxa"/>
            <w:gridSpan w:val="2"/>
            <w:vMerge/>
          </w:tcPr>
          <w:p w14:paraId="30542541" w14:textId="77777777" w:rsidR="00280D65" w:rsidRPr="00F21354" w:rsidRDefault="00280D65" w:rsidP="007D738B">
            <w:pPr>
              <w:jc w:val="center"/>
              <w:rPr>
                <w:rFonts w:ascii="Times New Roman" w:hAnsi="Times New Roman" w:cs="Times New Roman"/>
                <w:b/>
                <w:sz w:val="24"/>
                <w:szCs w:val="24"/>
              </w:rPr>
            </w:pPr>
          </w:p>
        </w:tc>
        <w:tc>
          <w:tcPr>
            <w:tcW w:w="601" w:type="dxa"/>
            <w:vMerge/>
          </w:tcPr>
          <w:p w14:paraId="2725EED4" w14:textId="77777777" w:rsidR="00280D65" w:rsidRPr="00F21354" w:rsidRDefault="00280D65" w:rsidP="007D738B">
            <w:pPr>
              <w:jc w:val="center"/>
              <w:rPr>
                <w:rFonts w:ascii="Times New Roman" w:hAnsi="Times New Roman" w:cs="Times New Roman"/>
                <w:b/>
                <w:sz w:val="24"/>
                <w:szCs w:val="24"/>
              </w:rPr>
            </w:pPr>
          </w:p>
        </w:tc>
      </w:tr>
      <w:tr w:rsidR="00280D65" w:rsidRPr="00F21354" w14:paraId="6BFEE477" w14:textId="77777777" w:rsidTr="007F06C1">
        <w:tc>
          <w:tcPr>
            <w:tcW w:w="560" w:type="dxa"/>
            <w:vMerge/>
          </w:tcPr>
          <w:p w14:paraId="67695D58" w14:textId="77777777" w:rsidR="00280D65" w:rsidRPr="00F21354" w:rsidRDefault="00280D65" w:rsidP="007D738B">
            <w:pPr>
              <w:jc w:val="center"/>
              <w:rPr>
                <w:rFonts w:ascii="Times New Roman" w:hAnsi="Times New Roman" w:cs="Times New Roman"/>
                <w:sz w:val="24"/>
                <w:szCs w:val="24"/>
              </w:rPr>
            </w:pPr>
          </w:p>
        </w:tc>
        <w:tc>
          <w:tcPr>
            <w:tcW w:w="4651" w:type="dxa"/>
          </w:tcPr>
          <w:p w14:paraId="502EE098" w14:textId="77777777" w:rsidR="00280D65" w:rsidRPr="00F21354" w:rsidRDefault="00280D65" w:rsidP="007D738B">
            <w:pPr>
              <w:pStyle w:val="Default"/>
              <w:rPr>
                <w:b/>
                <w:bCs/>
                <w:i/>
                <w:iCs/>
              </w:rPr>
            </w:pPr>
            <w:r w:rsidRPr="00F21354">
              <w:rPr>
                <w:b/>
                <w:bCs/>
                <w:i/>
                <w:iCs/>
              </w:rPr>
              <w:t>УК-2.3. Имеет навыки и/или опыт деятельности:</w:t>
            </w:r>
          </w:p>
          <w:p w14:paraId="316B0914" w14:textId="77777777" w:rsidR="00280D65" w:rsidRPr="00F21354" w:rsidRDefault="00280D65" w:rsidP="007D738B">
            <w:pPr>
              <w:pStyle w:val="Default"/>
            </w:pPr>
            <w:r w:rsidRPr="00F21354">
              <w:t>- формулирования совокупности взаимосвязанных задач в рамках поставленной цели работы, обеспечивающих ее достижение;</w:t>
            </w:r>
          </w:p>
          <w:p w14:paraId="72480048" w14:textId="77777777" w:rsidR="00280D65" w:rsidRPr="00F21354" w:rsidRDefault="00280D65" w:rsidP="007D738B">
            <w:pPr>
              <w:pStyle w:val="Default"/>
            </w:pPr>
            <w:r w:rsidRPr="00F21354">
              <w:t>- определения ожидаемых результатов решения выделенных задач;</w:t>
            </w:r>
          </w:p>
          <w:p w14:paraId="4F3FB6F4" w14:textId="77777777" w:rsidR="00280D65" w:rsidRPr="00F21354" w:rsidRDefault="00280D65" w:rsidP="007D738B">
            <w:pPr>
              <w:pStyle w:val="Default"/>
            </w:pPr>
            <w:r w:rsidRPr="00F21354">
              <w:t xml:space="preserve">- решения конкретных задач проекта заявленного качества и за установленное время; </w:t>
            </w:r>
          </w:p>
          <w:p w14:paraId="5A5A7E96" w14:textId="77777777" w:rsidR="00280D65" w:rsidRPr="00F21354" w:rsidRDefault="00280D65" w:rsidP="007D738B">
            <w:pPr>
              <w:pStyle w:val="Default"/>
            </w:pPr>
            <w:r w:rsidRPr="00F21354">
              <w:t>- публичного представления результатов решения конкретной задачи проекта;</w:t>
            </w:r>
          </w:p>
          <w:p w14:paraId="5CB7396D" w14:textId="77777777" w:rsidR="00280D65" w:rsidRPr="00F21354" w:rsidRDefault="00280D65" w:rsidP="007D738B">
            <w:pPr>
              <w:pStyle w:val="Default"/>
              <w:rPr>
                <w:b/>
                <w:bCs/>
                <w:i/>
                <w:iCs/>
              </w:rPr>
            </w:pPr>
            <w:r w:rsidRPr="00F21354">
              <w:t xml:space="preserve">- владения экономической терминологией. </w:t>
            </w:r>
          </w:p>
        </w:tc>
        <w:tc>
          <w:tcPr>
            <w:tcW w:w="1276" w:type="dxa"/>
            <w:vMerge/>
            <w:vAlign w:val="center"/>
          </w:tcPr>
          <w:p w14:paraId="7C22EAE1" w14:textId="77777777" w:rsidR="00280D65" w:rsidRPr="00F21354" w:rsidRDefault="00280D65" w:rsidP="007D738B">
            <w:pPr>
              <w:pStyle w:val="ab"/>
              <w:spacing w:before="0" w:beforeAutospacing="0" w:after="0" w:afterAutospacing="0"/>
              <w:jc w:val="both"/>
            </w:pPr>
          </w:p>
        </w:tc>
        <w:tc>
          <w:tcPr>
            <w:tcW w:w="851" w:type="dxa"/>
            <w:vMerge/>
            <w:vAlign w:val="center"/>
          </w:tcPr>
          <w:p w14:paraId="6299A33C" w14:textId="77777777" w:rsidR="00280D65" w:rsidRPr="00F21354" w:rsidRDefault="00280D65" w:rsidP="007D738B">
            <w:pPr>
              <w:jc w:val="center"/>
              <w:rPr>
                <w:rFonts w:ascii="Times New Roman" w:hAnsi="Times New Roman" w:cs="Times New Roman"/>
                <w:b/>
                <w:sz w:val="24"/>
                <w:szCs w:val="24"/>
              </w:rPr>
            </w:pPr>
          </w:p>
        </w:tc>
        <w:tc>
          <w:tcPr>
            <w:tcW w:w="992" w:type="dxa"/>
            <w:gridSpan w:val="2"/>
            <w:vMerge/>
            <w:vAlign w:val="center"/>
          </w:tcPr>
          <w:p w14:paraId="3B182B69" w14:textId="77777777" w:rsidR="00280D65" w:rsidRPr="00F21354" w:rsidRDefault="00280D65" w:rsidP="007D738B">
            <w:pPr>
              <w:jc w:val="center"/>
              <w:rPr>
                <w:rFonts w:ascii="Times New Roman" w:hAnsi="Times New Roman" w:cs="Times New Roman"/>
                <w:b/>
                <w:sz w:val="24"/>
                <w:szCs w:val="24"/>
              </w:rPr>
            </w:pPr>
          </w:p>
        </w:tc>
        <w:tc>
          <w:tcPr>
            <w:tcW w:w="4394" w:type="dxa"/>
            <w:gridSpan w:val="2"/>
            <w:vMerge/>
          </w:tcPr>
          <w:p w14:paraId="2946233A" w14:textId="77777777" w:rsidR="00280D65" w:rsidRPr="00F21354" w:rsidRDefault="00280D65" w:rsidP="007D738B">
            <w:pPr>
              <w:jc w:val="center"/>
              <w:rPr>
                <w:rFonts w:ascii="Times New Roman" w:hAnsi="Times New Roman" w:cs="Times New Roman"/>
                <w:b/>
                <w:sz w:val="24"/>
                <w:szCs w:val="24"/>
              </w:rPr>
            </w:pPr>
          </w:p>
        </w:tc>
        <w:tc>
          <w:tcPr>
            <w:tcW w:w="1276" w:type="dxa"/>
            <w:gridSpan w:val="2"/>
            <w:vMerge/>
          </w:tcPr>
          <w:p w14:paraId="02C237DF" w14:textId="77777777" w:rsidR="00280D65" w:rsidRPr="00F21354" w:rsidRDefault="00280D65" w:rsidP="007D738B">
            <w:pPr>
              <w:jc w:val="center"/>
              <w:rPr>
                <w:rFonts w:ascii="Times New Roman" w:hAnsi="Times New Roman" w:cs="Times New Roman"/>
                <w:b/>
                <w:sz w:val="24"/>
                <w:szCs w:val="24"/>
              </w:rPr>
            </w:pPr>
          </w:p>
        </w:tc>
        <w:tc>
          <w:tcPr>
            <w:tcW w:w="601" w:type="dxa"/>
            <w:vMerge/>
          </w:tcPr>
          <w:p w14:paraId="6FE62AA5" w14:textId="77777777" w:rsidR="00280D65" w:rsidRPr="00F21354" w:rsidRDefault="00280D65" w:rsidP="007D738B">
            <w:pPr>
              <w:jc w:val="center"/>
              <w:rPr>
                <w:rFonts w:ascii="Times New Roman" w:hAnsi="Times New Roman" w:cs="Times New Roman"/>
                <w:b/>
                <w:sz w:val="24"/>
                <w:szCs w:val="24"/>
              </w:rPr>
            </w:pPr>
          </w:p>
        </w:tc>
      </w:tr>
      <w:tr w:rsidR="00280D65" w:rsidRPr="00F21354" w14:paraId="6BB9BC3A" w14:textId="77777777" w:rsidTr="007F06C1">
        <w:tc>
          <w:tcPr>
            <w:tcW w:w="560" w:type="dxa"/>
            <w:vMerge w:val="restart"/>
          </w:tcPr>
          <w:p w14:paraId="2C8FA8FC" w14:textId="77777777" w:rsidR="00280D65" w:rsidRPr="00F21354" w:rsidRDefault="00280D65" w:rsidP="004B0F92">
            <w:pPr>
              <w:jc w:val="center"/>
              <w:rPr>
                <w:rFonts w:ascii="Times New Roman" w:hAnsi="Times New Roman" w:cs="Times New Roman"/>
                <w:sz w:val="24"/>
                <w:szCs w:val="24"/>
              </w:rPr>
            </w:pPr>
            <w:r w:rsidRPr="00F21354">
              <w:rPr>
                <w:rFonts w:ascii="Times New Roman" w:hAnsi="Times New Roman" w:cs="Times New Roman"/>
                <w:sz w:val="24"/>
                <w:szCs w:val="24"/>
              </w:rPr>
              <w:t>4</w:t>
            </w:r>
          </w:p>
        </w:tc>
        <w:tc>
          <w:tcPr>
            <w:tcW w:w="4651" w:type="dxa"/>
          </w:tcPr>
          <w:p w14:paraId="1E5299D9" w14:textId="77777777" w:rsidR="00280D65" w:rsidRPr="00F21354" w:rsidRDefault="00280D65" w:rsidP="004B0F92">
            <w:pPr>
              <w:pStyle w:val="Default"/>
              <w:rPr>
                <w:b/>
                <w:bCs/>
                <w:i/>
              </w:rPr>
            </w:pPr>
            <w:r w:rsidRPr="00F21354">
              <w:rPr>
                <w:b/>
                <w:bCs/>
                <w:i/>
              </w:rPr>
              <w:t xml:space="preserve">УК-2.1 Знает: </w:t>
            </w:r>
          </w:p>
          <w:p w14:paraId="61E4EC8D" w14:textId="77777777" w:rsidR="00280D65" w:rsidRPr="00F21354" w:rsidRDefault="00280D65" w:rsidP="004B0F92">
            <w:pPr>
              <w:pStyle w:val="Default"/>
            </w:pPr>
            <w:r w:rsidRPr="00F21354">
              <w:t>- требования, предъявляемые к проектной работе;</w:t>
            </w:r>
          </w:p>
          <w:p w14:paraId="2653CB72" w14:textId="77777777" w:rsidR="00280D65" w:rsidRPr="00F21354" w:rsidRDefault="00280D65" w:rsidP="004B0F92">
            <w:pPr>
              <w:pStyle w:val="ab"/>
              <w:spacing w:before="0" w:beforeAutospacing="0" w:after="0" w:afterAutospacing="0"/>
              <w:jc w:val="both"/>
            </w:pPr>
            <w:r w:rsidRPr="00F21354">
              <w:t xml:space="preserve">- способы представления и описания целей и результатов проектной деятельности; </w:t>
            </w:r>
          </w:p>
          <w:p w14:paraId="77B08F4E" w14:textId="77777777" w:rsidR="00280D65" w:rsidRPr="00F21354" w:rsidRDefault="00280D65" w:rsidP="004B0F92">
            <w:pPr>
              <w:pStyle w:val="ab"/>
              <w:spacing w:before="0" w:beforeAutospacing="0" w:after="0" w:afterAutospacing="0"/>
              <w:jc w:val="both"/>
            </w:pPr>
            <w:r w:rsidRPr="00F21354">
              <w:t>- действующие правовые нормы, ресурсы и ограничения.</w:t>
            </w:r>
          </w:p>
          <w:p w14:paraId="4B769AB2" w14:textId="77777777" w:rsidR="00280D65" w:rsidRPr="00F21354" w:rsidRDefault="00280D65" w:rsidP="004B0F92">
            <w:pPr>
              <w:pStyle w:val="Default"/>
            </w:pPr>
          </w:p>
          <w:p w14:paraId="20198624" w14:textId="77777777" w:rsidR="00280D65" w:rsidRPr="00F21354" w:rsidRDefault="00280D65" w:rsidP="004B0F92">
            <w:pPr>
              <w:pStyle w:val="ab"/>
              <w:spacing w:before="0" w:beforeAutospacing="0" w:after="0" w:afterAutospacing="0"/>
              <w:jc w:val="both"/>
            </w:pPr>
            <w:r w:rsidRPr="00F21354">
              <w:t>- основные научные категории экономики и их особенности;</w:t>
            </w:r>
          </w:p>
          <w:p w14:paraId="0E3BE700" w14:textId="77777777" w:rsidR="00280D65" w:rsidRPr="00F21354" w:rsidRDefault="00280D65" w:rsidP="004B0F92">
            <w:pPr>
              <w:pStyle w:val="ab"/>
              <w:spacing w:before="0" w:beforeAutospacing="0" w:after="0" w:afterAutospacing="0"/>
              <w:jc w:val="both"/>
            </w:pPr>
            <w:r w:rsidRPr="00F21354">
              <w:t>- экономические законы и закономерности;</w:t>
            </w:r>
          </w:p>
          <w:p w14:paraId="2B19AF43" w14:textId="77777777" w:rsidR="00280D65" w:rsidRPr="00F21354" w:rsidRDefault="00280D65" w:rsidP="004B0F92">
            <w:pPr>
              <w:pStyle w:val="ab"/>
              <w:spacing w:before="0" w:beforeAutospacing="0" w:after="0" w:afterAutospacing="0"/>
              <w:jc w:val="both"/>
            </w:pPr>
            <w:r w:rsidRPr="00F21354">
              <w:lastRenderedPageBreak/>
              <w:t>- сущность, общеэкономическое значение и особенности экономики в сфере сервиса;</w:t>
            </w:r>
          </w:p>
          <w:p w14:paraId="13656307" w14:textId="77777777" w:rsidR="00280D65" w:rsidRPr="00F21354" w:rsidRDefault="00280D65" w:rsidP="004B0F92">
            <w:pPr>
              <w:pStyle w:val="ab"/>
              <w:spacing w:before="0" w:beforeAutospacing="0" w:after="0" w:afterAutospacing="0"/>
              <w:jc w:val="both"/>
            </w:pPr>
            <w:r w:rsidRPr="00F21354">
              <w:t>- приоритетные направления развития экономики в сфере сервиса в Российской Федерации;</w:t>
            </w:r>
          </w:p>
          <w:p w14:paraId="3394B42C" w14:textId="77777777" w:rsidR="00280D65" w:rsidRPr="00F21354" w:rsidRDefault="00280D65" w:rsidP="004B0F92">
            <w:pPr>
              <w:pStyle w:val="Default"/>
              <w:rPr>
                <w:b/>
                <w:bCs/>
                <w:i/>
                <w:iCs/>
              </w:rPr>
            </w:pPr>
            <w:r w:rsidRPr="00F21354">
              <w:t>- законы и иные нормативно-правовые акты, регламентирующие экономические отношения в Российской Федерации.</w:t>
            </w:r>
          </w:p>
        </w:tc>
        <w:tc>
          <w:tcPr>
            <w:tcW w:w="1276" w:type="dxa"/>
            <w:vMerge w:val="restart"/>
          </w:tcPr>
          <w:p w14:paraId="6AD0D166" w14:textId="77777777" w:rsidR="00280D65" w:rsidRPr="00F21354" w:rsidRDefault="00280D65" w:rsidP="004B0F92">
            <w:pPr>
              <w:pStyle w:val="ab"/>
              <w:spacing w:before="0" w:beforeAutospacing="0" w:after="0" w:afterAutospacing="0"/>
              <w:jc w:val="both"/>
            </w:pPr>
            <w:r w:rsidRPr="00F21354">
              <w:lastRenderedPageBreak/>
              <w:t>Задание закрытого типа на установление последовательности</w:t>
            </w:r>
          </w:p>
        </w:tc>
        <w:tc>
          <w:tcPr>
            <w:tcW w:w="851" w:type="dxa"/>
            <w:vMerge w:val="restart"/>
          </w:tcPr>
          <w:p w14:paraId="67FE38F4" w14:textId="77777777" w:rsidR="00280D65" w:rsidRPr="00F21354" w:rsidRDefault="00280D65" w:rsidP="004B0F92">
            <w:pPr>
              <w:jc w:val="center"/>
              <w:rPr>
                <w:rFonts w:ascii="Times New Roman" w:hAnsi="Times New Roman" w:cs="Times New Roman"/>
                <w:b/>
                <w:sz w:val="24"/>
                <w:szCs w:val="24"/>
              </w:rPr>
            </w:pPr>
            <w:r w:rsidRPr="00F21354">
              <w:rPr>
                <w:rFonts w:ascii="Times New Roman" w:hAnsi="Times New Roman" w:cs="Times New Roman"/>
                <w:sz w:val="24"/>
                <w:szCs w:val="24"/>
              </w:rPr>
              <w:t>базовый</w:t>
            </w:r>
          </w:p>
        </w:tc>
        <w:tc>
          <w:tcPr>
            <w:tcW w:w="992" w:type="dxa"/>
            <w:gridSpan w:val="2"/>
            <w:vMerge w:val="restart"/>
          </w:tcPr>
          <w:p w14:paraId="1EDBCF12" w14:textId="77777777" w:rsidR="00280D65" w:rsidRPr="00F21354" w:rsidRDefault="00280D65" w:rsidP="004B0F92">
            <w:pPr>
              <w:jc w:val="center"/>
              <w:rPr>
                <w:rFonts w:ascii="Times New Roman" w:hAnsi="Times New Roman" w:cs="Times New Roman"/>
                <w:b/>
                <w:sz w:val="24"/>
                <w:szCs w:val="24"/>
              </w:rPr>
            </w:pPr>
            <w:r w:rsidRPr="00F21354">
              <w:rPr>
                <w:rFonts w:ascii="Times New Roman" w:hAnsi="Times New Roman" w:cs="Times New Roman"/>
                <w:sz w:val="24"/>
                <w:szCs w:val="24"/>
              </w:rPr>
              <w:t>1-3 мин</w:t>
            </w:r>
          </w:p>
        </w:tc>
        <w:tc>
          <w:tcPr>
            <w:tcW w:w="4394" w:type="dxa"/>
            <w:gridSpan w:val="2"/>
            <w:vMerge w:val="restart"/>
          </w:tcPr>
          <w:p w14:paraId="71A3A4A0" w14:textId="1C034192" w:rsidR="00280D65" w:rsidRPr="00F21354" w:rsidRDefault="00280D65" w:rsidP="004B0F92">
            <w:pPr>
              <w:jc w:val="both"/>
              <w:rPr>
                <w:rFonts w:ascii="Times New Roman" w:hAnsi="Times New Roman" w:cs="Times New Roman"/>
                <w:i/>
                <w:sz w:val="24"/>
                <w:szCs w:val="24"/>
              </w:rPr>
            </w:pPr>
            <w:r w:rsidRPr="00F21354">
              <w:rPr>
                <w:rFonts w:ascii="Times New Roman" w:hAnsi="Times New Roman" w:cs="Times New Roman"/>
                <w:i/>
                <w:sz w:val="24"/>
                <w:szCs w:val="24"/>
              </w:rPr>
              <w:t xml:space="preserve">Прочитайте текст и </w:t>
            </w:r>
            <w:r w:rsidR="00010762" w:rsidRPr="00F21354">
              <w:rPr>
                <w:rFonts w:ascii="Times New Roman" w:hAnsi="Times New Roman" w:cs="Times New Roman"/>
                <w:i/>
                <w:sz w:val="24"/>
                <w:szCs w:val="24"/>
              </w:rPr>
              <w:t>установите</w:t>
            </w:r>
            <w:r w:rsidRPr="00F21354">
              <w:rPr>
                <w:rFonts w:ascii="Times New Roman" w:hAnsi="Times New Roman" w:cs="Times New Roman"/>
                <w:i/>
                <w:sz w:val="24"/>
                <w:szCs w:val="24"/>
              </w:rPr>
              <w:t xml:space="preserve"> последовательность в соответствии с заданием</w:t>
            </w:r>
            <w:r w:rsidR="00DF70FC" w:rsidRPr="00F21354">
              <w:rPr>
                <w:rFonts w:ascii="Times New Roman" w:hAnsi="Times New Roman" w:cs="Times New Roman"/>
                <w:i/>
                <w:sz w:val="24"/>
                <w:szCs w:val="24"/>
              </w:rPr>
              <w:t>.</w:t>
            </w:r>
          </w:p>
          <w:p w14:paraId="5D8D97BE" w14:textId="478052E5" w:rsidR="00DF70FC" w:rsidRPr="00F21354" w:rsidRDefault="00DF70FC" w:rsidP="004B0F92">
            <w:pPr>
              <w:jc w:val="both"/>
              <w:rPr>
                <w:rFonts w:ascii="Times New Roman" w:hAnsi="Times New Roman" w:cs="Times New Roman"/>
                <w:iCs/>
                <w:sz w:val="24"/>
                <w:szCs w:val="24"/>
              </w:rPr>
            </w:pPr>
            <w:r w:rsidRPr="00F21354">
              <w:rPr>
                <w:rFonts w:ascii="Times New Roman" w:hAnsi="Times New Roman" w:cs="Times New Roman"/>
                <w:iCs/>
                <w:sz w:val="24"/>
                <w:szCs w:val="24"/>
              </w:rPr>
              <w:t xml:space="preserve">Презентация проекта важна, так как она позволяет наглядно представить идеи, результаты и достижения проекта целевой аудитории, убеждая её в ценности и перспективах предложенного решения. </w:t>
            </w:r>
          </w:p>
          <w:p w14:paraId="2DEF8C15" w14:textId="1B499D91" w:rsidR="00280D65" w:rsidRPr="00F21354" w:rsidRDefault="00DD01C4" w:rsidP="004B0F92">
            <w:pPr>
              <w:jc w:val="both"/>
              <w:rPr>
                <w:rFonts w:ascii="Times New Roman" w:hAnsi="Times New Roman" w:cs="Times New Roman"/>
                <w:sz w:val="24"/>
                <w:szCs w:val="24"/>
              </w:rPr>
            </w:pPr>
            <w:r w:rsidRPr="00F21354">
              <w:rPr>
                <w:rStyle w:val="aa"/>
                <w:rFonts w:ascii="Times New Roman" w:hAnsi="Times New Roman" w:cs="Times New Roman"/>
                <w:i w:val="0"/>
                <w:color w:val="2C3038"/>
                <w:sz w:val="24"/>
                <w:szCs w:val="24"/>
              </w:rPr>
              <w:t xml:space="preserve">При </w:t>
            </w:r>
            <w:r w:rsidR="00280D65" w:rsidRPr="00F21354">
              <w:rPr>
                <w:rStyle w:val="aa"/>
                <w:rFonts w:ascii="Times New Roman" w:hAnsi="Times New Roman" w:cs="Times New Roman"/>
                <w:i w:val="0"/>
                <w:color w:val="2C3038"/>
                <w:sz w:val="24"/>
                <w:szCs w:val="24"/>
              </w:rPr>
              <w:t>создани</w:t>
            </w:r>
            <w:r w:rsidR="00DF70FC" w:rsidRPr="00F21354">
              <w:rPr>
                <w:rStyle w:val="aa"/>
                <w:rFonts w:ascii="Times New Roman" w:hAnsi="Times New Roman" w:cs="Times New Roman"/>
                <w:i w:val="0"/>
                <w:color w:val="2C3038"/>
                <w:sz w:val="24"/>
                <w:szCs w:val="24"/>
              </w:rPr>
              <w:t>и</w:t>
            </w:r>
            <w:r w:rsidR="00280D65" w:rsidRPr="00F21354">
              <w:rPr>
                <w:rStyle w:val="aa"/>
                <w:rFonts w:ascii="Times New Roman" w:hAnsi="Times New Roman" w:cs="Times New Roman"/>
                <w:i w:val="0"/>
                <w:color w:val="2C3038"/>
                <w:sz w:val="24"/>
                <w:szCs w:val="24"/>
              </w:rPr>
              <w:t xml:space="preserve"> </w:t>
            </w:r>
            <w:r w:rsidR="00DF70FC" w:rsidRPr="00F21354">
              <w:rPr>
                <w:rStyle w:val="aa"/>
                <w:rFonts w:ascii="Times New Roman" w:hAnsi="Times New Roman" w:cs="Times New Roman"/>
                <w:i w:val="0"/>
                <w:color w:val="2C3038"/>
                <w:sz w:val="24"/>
                <w:szCs w:val="24"/>
              </w:rPr>
              <w:t xml:space="preserve">презентации </w:t>
            </w:r>
            <w:r w:rsidR="00280D65" w:rsidRPr="00F21354">
              <w:rPr>
                <w:rStyle w:val="aa"/>
                <w:rFonts w:ascii="Times New Roman" w:hAnsi="Times New Roman" w:cs="Times New Roman"/>
                <w:i w:val="0"/>
                <w:color w:val="2C3038"/>
                <w:sz w:val="24"/>
                <w:szCs w:val="24"/>
              </w:rPr>
              <w:t>проекта выделяют несколько</w:t>
            </w:r>
            <w:r w:rsidR="00280D65" w:rsidRPr="00F21354">
              <w:rPr>
                <w:rFonts w:ascii="Times New Roman" w:hAnsi="Times New Roman" w:cs="Times New Roman"/>
                <w:color w:val="2C3038"/>
                <w:sz w:val="24"/>
                <w:szCs w:val="24"/>
              </w:rPr>
              <w:t xml:space="preserve"> обязательных </w:t>
            </w:r>
            <w:r w:rsidR="00280D65" w:rsidRPr="00F21354">
              <w:rPr>
                <w:rFonts w:ascii="Times New Roman" w:hAnsi="Times New Roman" w:cs="Times New Roman"/>
                <w:color w:val="2C3038"/>
                <w:sz w:val="24"/>
                <w:szCs w:val="24"/>
              </w:rPr>
              <w:lastRenderedPageBreak/>
              <w:t>этапов</w:t>
            </w:r>
            <w:r w:rsidR="008B61E5" w:rsidRPr="00F21354">
              <w:rPr>
                <w:rFonts w:ascii="Times New Roman" w:hAnsi="Times New Roman" w:cs="Times New Roman"/>
                <w:color w:val="2C3038"/>
                <w:sz w:val="24"/>
                <w:szCs w:val="24"/>
              </w:rPr>
              <w:t xml:space="preserve">. </w:t>
            </w:r>
            <w:r w:rsidR="00280D65" w:rsidRPr="00F21354">
              <w:rPr>
                <w:rFonts w:ascii="Times New Roman" w:hAnsi="Times New Roman" w:cs="Times New Roman"/>
                <w:sz w:val="24"/>
                <w:szCs w:val="24"/>
              </w:rPr>
              <w:t>Распределите их в правильной последовательности.</w:t>
            </w:r>
          </w:p>
          <w:p w14:paraId="22586C6E" w14:textId="2F7D5449" w:rsidR="00DF70FC" w:rsidRPr="00F21354" w:rsidRDefault="00DF70FC" w:rsidP="00DF70FC">
            <w:pPr>
              <w:pStyle w:val="a7"/>
              <w:numPr>
                <w:ilvl w:val="0"/>
                <w:numId w:val="12"/>
              </w:numPr>
              <w:jc w:val="both"/>
              <w:rPr>
                <w:rFonts w:ascii="Times New Roman" w:hAnsi="Times New Roman" w:cs="Times New Roman"/>
                <w:color w:val="2C3038"/>
                <w:sz w:val="24"/>
                <w:szCs w:val="24"/>
              </w:rPr>
            </w:pPr>
            <w:r w:rsidRPr="00F21354">
              <w:rPr>
                <w:rFonts w:ascii="Times New Roman" w:hAnsi="Times New Roman" w:cs="Times New Roman"/>
                <w:color w:val="2C3038"/>
                <w:sz w:val="24"/>
                <w:szCs w:val="24"/>
              </w:rPr>
              <w:t>Создание сценария и структуры презентации.</w:t>
            </w:r>
          </w:p>
          <w:p w14:paraId="3F9B7A9C" w14:textId="0B72C87C" w:rsidR="00DF70FC" w:rsidRPr="00F21354" w:rsidRDefault="00DF70FC" w:rsidP="00DF70FC">
            <w:pPr>
              <w:pStyle w:val="a7"/>
              <w:numPr>
                <w:ilvl w:val="0"/>
                <w:numId w:val="12"/>
              </w:numPr>
              <w:jc w:val="both"/>
              <w:rPr>
                <w:rFonts w:ascii="Times New Roman" w:hAnsi="Times New Roman" w:cs="Times New Roman"/>
                <w:color w:val="2C3038"/>
                <w:sz w:val="24"/>
                <w:szCs w:val="24"/>
              </w:rPr>
            </w:pPr>
            <w:r w:rsidRPr="00F21354">
              <w:rPr>
                <w:rFonts w:ascii="Times New Roman" w:hAnsi="Times New Roman" w:cs="Times New Roman"/>
                <w:color w:val="2C3038"/>
                <w:sz w:val="24"/>
                <w:szCs w:val="24"/>
              </w:rPr>
              <w:t>Подбор визуальных материалов,</w:t>
            </w:r>
          </w:p>
          <w:p w14:paraId="4ABB87DD" w14:textId="1C28C1E4" w:rsidR="00DF70FC" w:rsidRPr="00F21354" w:rsidRDefault="00DF70FC" w:rsidP="00DF70FC">
            <w:pPr>
              <w:ind w:left="360"/>
              <w:jc w:val="both"/>
              <w:rPr>
                <w:rFonts w:ascii="Times New Roman" w:hAnsi="Times New Roman" w:cs="Times New Roman"/>
                <w:color w:val="2C3038"/>
                <w:sz w:val="24"/>
                <w:szCs w:val="24"/>
              </w:rPr>
            </w:pPr>
            <w:r w:rsidRPr="00F21354">
              <w:rPr>
                <w:rFonts w:ascii="Times New Roman" w:hAnsi="Times New Roman" w:cs="Times New Roman"/>
                <w:color w:val="2C3038"/>
                <w:sz w:val="24"/>
                <w:szCs w:val="24"/>
              </w:rPr>
              <w:t>написание текста и подготовка слайдов.</w:t>
            </w:r>
          </w:p>
          <w:p w14:paraId="17581748" w14:textId="55159916" w:rsidR="00DF70FC" w:rsidRPr="00F21354" w:rsidRDefault="00DF70FC" w:rsidP="00DF70FC">
            <w:pPr>
              <w:pStyle w:val="a7"/>
              <w:numPr>
                <w:ilvl w:val="0"/>
                <w:numId w:val="12"/>
              </w:numPr>
              <w:jc w:val="both"/>
              <w:rPr>
                <w:rFonts w:ascii="Times New Roman" w:hAnsi="Times New Roman" w:cs="Times New Roman"/>
                <w:color w:val="2C3038"/>
                <w:sz w:val="24"/>
                <w:szCs w:val="24"/>
              </w:rPr>
            </w:pPr>
            <w:r w:rsidRPr="00F21354">
              <w:rPr>
                <w:rFonts w:ascii="Times New Roman" w:hAnsi="Times New Roman" w:cs="Times New Roman"/>
                <w:color w:val="2C3038"/>
                <w:sz w:val="24"/>
                <w:szCs w:val="24"/>
              </w:rPr>
              <w:t>Репетиция и проверка подготовленной презентации.</w:t>
            </w:r>
          </w:p>
          <w:p w14:paraId="17E691C6" w14:textId="43A643E4" w:rsidR="00DF70FC" w:rsidRPr="00F21354" w:rsidRDefault="00DF70FC" w:rsidP="00DF70FC">
            <w:pPr>
              <w:pStyle w:val="a7"/>
              <w:numPr>
                <w:ilvl w:val="0"/>
                <w:numId w:val="12"/>
              </w:numPr>
              <w:jc w:val="both"/>
              <w:rPr>
                <w:rFonts w:ascii="Times New Roman" w:hAnsi="Times New Roman" w:cs="Times New Roman"/>
                <w:color w:val="2C3038"/>
                <w:sz w:val="24"/>
                <w:szCs w:val="24"/>
              </w:rPr>
            </w:pPr>
            <w:r w:rsidRPr="00F21354">
              <w:rPr>
                <w:rFonts w:ascii="Times New Roman" w:hAnsi="Times New Roman" w:cs="Times New Roman"/>
                <w:color w:val="2C3038"/>
                <w:sz w:val="24"/>
                <w:szCs w:val="24"/>
              </w:rPr>
              <w:t>Проведение презентации.</w:t>
            </w:r>
          </w:p>
          <w:p w14:paraId="0EAFC270" w14:textId="60915CE9" w:rsidR="00DF70FC" w:rsidRPr="00F21354" w:rsidRDefault="00DF70FC" w:rsidP="00DF70FC">
            <w:pPr>
              <w:pStyle w:val="a7"/>
              <w:numPr>
                <w:ilvl w:val="0"/>
                <w:numId w:val="12"/>
              </w:numPr>
              <w:jc w:val="both"/>
              <w:rPr>
                <w:rFonts w:ascii="Times New Roman" w:hAnsi="Times New Roman" w:cs="Times New Roman"/>
                <w:color w:val="2C3038"/>
                <w:sz w:val="24"/>
                <w:szCs w:val="24"/>
              </w:rPr>
            </w:pPr>
            <w:r w:rsidRPr="00F21354">
              <w:rPr>
                <w:rFonts w:ascii="Times New Roman" w:hAnsi="Times New Roman" w:cs="Times New Roman"/>
                <w:color w:val="2C3038"/>
                <w:sz w:val="24"/>
                <w:szCs w:val="24"/>
              </w:rPr>
              <w:t>Анализ результатов и обратная связь.</w:t>
            </w:r>
          </w:p>
          <w:p w14:paraId="72B76F5E" w14:textId="77777777" w:rsidR="00F21354" w:rsidRPr="00F21354" w:rsidRDefault="00F21354" w:rsidP="00F21354">
            <w:pPr>
              <w:pStyle w:val="a7"/>
              <w:numPr>
                <w:ilvl w:val="0"/>
                <w:numId w:val="12"/>
              </w:numPr>
              <w:jc w:val="both"/>
              <w:rPr>
                <w:rFonts w:ascii="Times New Roman" w:hAnsi="Times New Roman" w:cs="Times New Roman"/>
                <w:color w:val="2C3038"/>
                <w:sz w:val="24"/>
                <w:szCs w:val="24"/>
              </w:rPr>
            </w:pPr>
            <w:r w:rsidRPr="00F21354">
              <w:rPr>
                <w:rFonts w:ascii="Times New Roman" w:hAnsi="Times New Roman" w:cs="Times New Roman"/>
                <w:color w:val="2C3038"/>
                <w:sz w:val="24"/>
                <w:szCs w:val="24"/>
              </w:rPr>
              <w:t>Определение цели презентации и целевой аудитории</w:t>
            </w:r>
          </w:p>
          <w:p w14:paraId="02385221" w14:textId="77777777" w:rsidR="00F21354" w:rsidRPr="00F21354" w:rsidRDefault="00F21354" w:rsidP="00F21354">
            <w:pPr>
              <w:pStyle w:val="a7"/>
              <w:numPr>
                <w:ilvl w:val="0"/>
                <w:numId w:val="12"/>
              </w:numPr>
              <w:jc w:val="both"/>
              <w:rPr>
                <w:rFonts w:ascii="Times New Roman" w:hAnsi="Times New Roman" w:cs="Times New Roman"/>
                <w:color w:val="2C3038"/>
                <w:sz w:val="24"/>
                <w:szCs w:val="24"/>
              </w:rPr>
            </w:pPr>
            <w:r w:rsidRPr="00F21354">
              <w:rPr>
                <w:rFonts w:ascii="Times New Roman" w:hAnsi="Times New Roman" w:cs="Times New Roman"/>
                <w:color w:val="2C3038"/>
                <w:sz w:val="24"/>
                <w:szCs w:val="24"/>
              </w:rPr>
              <w:t>Сбор и структурирование информации для презентации.</w:t>
            </w:r>
          </w:p>
          <w:p w14:paraId="4124B5CD" w14:textId="77777777" w:rsidR="00F21354" w:rsidRPr="00F21354" w:rsidRDefault="00F21354" w:rsidP="00F21354">
            <w:pPr>
              <w:ind w:left="360"/>
              <w:jc w:val="both"/>
              <w:rPr>
                <w:rFonts w:ascii="Times New Roman" w:hAnsi="Times New Roman" w:cs="Times New Roman"/>
                <w:color w:val="2C3038"/>
                <w:sz w:val="24"/>
                <w:szCs w:val="24"/>
              </w:rPr>
            </w:pPr>
          </w:p>
          <w:p w14:paraId="0977ECBA" w14:textId="4D81FC10" w:rsidR="00280D65" w:rsidRPr="00F21354" w:rsidRDefault="00280D65" w:rsidP="00DF70FC">
            <w:pPr>
              <w:jc w:val="both"/>
              <w:rPr>
                <w:rFonts w:ascii="Times New Roman" w:hAnsi="Times New Roman" w:cs="Times New Roman"/>
                <w:iCs/>
                <w:sz w:val="24"/>
                <w:szCs w:val="24"/>
              </w:rPr>
            </w:pPr>
            <w:r w:rsidRPr="00F21354">
              <w:rPr>
                <w:rFonts w:ascii="Times New Roman" w:hAnsi="Times New Roman" w:cs="Times New Roman"/>
                <w:iCs/>
                <w:sz w:val="24"/>
                <w:szCs w:val="24"/>
              </w:rPr>
              <w:t>Запишите</w:t>
            </w:r>
            <w:r w:rsidR="005529A4" w:rsidRPr="00F21354">
              <w:rPr>
                <w:rFonts w:ascii="Times New Roman" w:hAnsi="Times New Roman" w:cs="Times New Roman"/>
                <w:iCs/>
                <w:sz w:val="24"/>
                <w:szCs w:val="24"/>
              </w:rPr>
              <w:t> </w:t>
            </w:r>
            <w:r w:rsidRPr="00F21354">
              <w:rPr>
                <w:rFonts w:ascii="Times New Roman" w:hAnsi="Times New Roman" w:cs="Times New Roman"/>
                <w:iCs/>
                <w:sz w:val="24"/>
                <w:szCs w:val="24"/>
              </w:rPr>
              <w:t xml:space="preserve">соответствующую </w:t>
            </w:r>
            <w:r w:rsidR="005529A4" w:rsidRPr="00F21354">
              <w:rPr>
                <w:rFonts w:ascii="Times New Roman" w:hAnsi="Times New Roman" w:cs="Times New Roman"/>
                <w:iCs/>
                <w:sz w:val="24"/>
                <w:szCs w:val="24"/>
              </w:rPr>
              <w:t> </w:t>
            </w:r>
            <w:r w:rsidRPr="00F21354">
              <w:rPr>
                <w:rFonts w:ascii="Times New Roman" w:hAnsi="Times New Roman" w:cs="Times New Roman"/>
                <w:iCs/>
                <w:sz w:val="24"/>
                <w:szCs w:val="24"/>
              </w:rPr>
              <w:t>последовательность цифр слева направо</w:t>
            </w:r>
            <w:r w:rsidR="005529A4" w:rsidRPr="00F21354">
              <w:rPr>
                <w:rFonts w:ascii="Times New Roman" w:hAnsi="Times New Roman" w:cs="Times New Roman"/>
                <w:iCs/>
                <w:sz w:val="24"/>
                <w:szCs w:val="24"/>
              </w:rPr>
              <w:t>:</w:t>
            </w:r>
          </w:p>
          <w:tbl>
            <w:tblPr>
              <w:tblStyle w:val="a3"/>
              <w:tblW w:w="1838" w:type="dxa"/>
              <w:tblInd w:w="34" w:type="dxa"/>
              <w:tblLayout w:type="fixed"/>
              <w:tblLook w:val="04A0" w:firstRow="1" w:lastRow="0" w:firstColumn="1" w:lastColumn="0" w:noHBand="0" w:noVBand="1"/>
            </w:tblPr>
            <w:tblGrid>
              <w:gridCol w:w="987"/>
              <w:gridCol w:w="851"/>
            </w:tblGrid>
            <w:tr w:rsidR="00DF70FC" w:rsidRPr="00F21354" w14:paraId="63041675" w14:textId="77777777" w:rsidTr="00DF70FC">
              <w:trPr>
                <w:trHeight w:val="239"/>
              </w:trPr>
              <w:tc>
                <w:tcPr>
                  <w:tcW w:w="987" w:type="dxa"/>
                </w:tcPr>
                <w:p w14:paraId="58C142C2" w14:textId="77777777" w:rsidR="00DF70FC" w:rsidRPr="00F21354" w:rsidRDefault="00DF70FC" w:rsidP="005F54B6">
                  <w:pPr>
                    <w:rPr>
                      <w:rFonts w:ascii="Times New Roman" w:hAnsi="Times New Roman" w:cs="Times New Roman"/>
                      <w:sz w:val="24"/>
                      <w:szCs w:val="24"/>
                    </w:rPr>
                  </w:pPr>
                  <w:r w:rsidRPr="00F21354">
                    <w:rPr>
                      <w:rFonts w:ascii="Times New Roman" w:hAnsi="Times New Roman" w:cs="Times New Roman"/>
                      <w:sz w:val="24"/>
                      <w:szCs w:val="24"/>
                    </w:rPr>
                    <w:t>первое</w:t>
                  </w:r>
                </w:p>
              </w:tc>
              <w:tc>
                <w:tcPr>
                  <w:tcW w:w="851" w:type="dxa"/>
                </w:tcPr>
                <w:p w14:paraId="092AE63F" w14:textId="7CC786D3" w:rsidR="00DF70FC" w:rsidRPr="00F21354" w:rsidRDefault="00DF70FC" w:rsidP="005F54B6">
                  <w:pPr>
                    <w:rPr>
                      <w:rFonts w:ascii="Times New Roman" w:hAnsi="Times New Roman" w:cs="Times New Roman"/>
                      <w:sz w:val="24"/>
                      <w:szCs w:val="24"/>
                    </w:rPr>
                  </w:pPr>
                </w:p>
              </w:tc>
            </w:tr>
            <w:tr w:rsidR="00DF70FC" w:rsidRPr="00F21354" w14:paraId="57BF4C0D" w14:textId="77777777" w:rsidTr="00DF70FC">
              <w:trPr>
                <w:trHeight w:val="239"/>
              </w:trPr>
              <w:tc>
                <w:tcPr>
                  <w:tcW w:w="987" w:type="dxa"/>
                </w:tcPr>
                <w:p w14:paraId="2EDE6716" w14:textId="1D75FED0" w:rsidR="00DF70FC" w:rsidRPr="00F21354" w:rsidRDefault="00DF70FC" w:rsidP="005F54B6">
                  <w:pPr>
                    <w:rPr>
                      <w:rFonts w:ascii="Times New Roman" w:hAnsi="Times New Roman" w:cs="Times New Roman"/>
                      <w:sz w:val="24"/>
                      <w:szCs w:val="24"/>
                    </w:rPr>
                  </w:pPr>
                  <w:r w:rsidRPr="00F21354">
                    <w:rPr>
                      <w:rFonts w:ascii="Times New Roman" w:hAnsi="Times New Roman" w:cs="Times New Roman"/>
                      <w:sz w:val="24"/>
                      <w:szCs w:val="24"/>
                    </w:rPr>
                    <w:t>второе</w:t>
                  </w:r>
                </w:p>
              </w:tc>
              <w:tc>
                <w:tcPr>
                  <w:tcW w:w="851" w:type="dxa"/>
                </w:tcPr>
                <w:p w14:paraId="25259601" w14:textId="77777777" w:rsidR="00DF70FC" w:rsidRPr="00F21354" w:rsidRDefault="00DF70FC" w:rsidP="005F54B6">
                  <w:pPr>
                    <w:rPr>
                      <w:rFonts w:ascii="Times New Roman" w:hAnsi="Times New Roman" w:cs="Times New Roman"/>
                      <w:b/>
                      <w:sz w:val="24"/>
                      <w:szCs w:val="24"/>
                    </w:rPr>
                  </w:pPr>
                </w:p>
              </w:tc>
            </w:tr>
            <w:tr w:rsidR="00DF70FC" w:rsidRPr="00F21354" w14:paraId="0E1994FD" w14:textId="77777777" w:rsidTr="00DF70FC">
              <w:trPr>
                <w:trHeight w:val="239"/>
              </w:trPr>
              <w:tc>
                <w:tcPr>
                  <w:tcW w:w="987" w:type="dxa"/>
                </w:tcPr>
                <w:p w14:paraId="6771D117" w14:textId="359B82A0" w:rsidR="00DF70FC" w:rsidRPr="00F21354" w:rsidRDefault="00DF70FC" w:rsidP="005F54B6">
                  <w:pPr>
                    <w:rPr>
                      <w:rFonts w:ascii="Times New Roman" w:hAnsi="Times New Roman" w:cs="Times New Roman"/>
                      <w:sz w:val="24"/>
                      <w:szCs w:val="24"/>
                    </w:rPr>
                  </w:pPr>
                  <w:r w:rsidRPr="00F21354">
                    <w:rPr>
                      <w:rFonts w:ascii="Times New Roman" w:hAnsi="Times New Roman" w:cs="Times New Roman"/>
                      <w:sz w:val="24"/>
                      <w:szCs w:val="24"/>
                    </w:rPr>
                    <w:t>третье</w:t>
                  </w:r>
                </w:p>
              </w:tc>
              <w:tc>
                <w:tcPr>
                  <w:tcW w:w="851" w:type="dxa"/>
                </w:tcPr>
                <w:p w14:paraId="146F54EC" w14:textId="77777777" w:rsidR="00DF70FC" w:rsidRPr="00F21354" w:rsidRDefault="00DF70FC" w:rsidP="005F54B6">
                  <w:pPr>
                    <w:rPr>
                      <w:rFonts w:ascii="Times New Roman" w:hAnsi="Times New Roman" w:cs="Times New Roman"/>
                      <w:b/>
                      <w:sz w:val="24"/>
                      <w:szCs w:val="24"/>
                    </w:rPr>
                  </w:pPr>
                </w:p>
              </w:tc>
            </w:tr>
            <w:tr w:rsidR="00DF70FC" w:rsidRPr="00F21354" w14:paraId="12DC650D" w14:textId="77777777" w:rsidTr="00DF70FC">
              <w:trPr>
                <w:trHeight w:val="239"/>
              </w:trPr>
              <w:tc>
                <w:tcPr>
                  <w:tcW w:w="987" w:type="dxa"/>
                </w:tcPr>
                <w:p w14:paraId="06756AAE" w14:textId="027A1597" w:rsidR="00DF70FC" w:rsidRPr="00F21354" w:rsidRDefault="00F21354" w:rsidP="005F54B6">
                  <w:pPr>
                    <w:rPr>
                      <w:rFonts w:ascii="Times New Roman" w:hAnsi="Times New Roman" w:cs="Times New Roman"/>
                      <w:sz w:val="24"/>
                      <w:szCs w:val="24"/>
                    </w:rPr>
                  </w:pPr>
                  <w:r w:rsidRPr="00F21354">
                    <w:rPr>
                      <w:rFonts w:ascii="Times New Roman" w:hAnsi="Times New Roman" w:cs="Times New Roman"/>
                      <w:sz w:val="24"/>
                      <w:szCs w:val="24"/>
                    </w:rPr>
                    <w:t>четвертое</w:t>
                  </w:r>
                </w:p>
              </w:tc>
              <w:tc>
                <w:tcPr>
                  <w:tcW w:w="851" w:type="dxa"/>
                </w:tcPr>
                <w:p w14:paraId="618A5499" w14:textId="77777777" w:rsidR="00DF70FC" w:rsidRPr="00F21354" w:rsidRDefault="00DF70FC" w:rsidP="005F54B6">
                  <w:pPr>
                    <w:rPr>
                      <w:rFonts w:ascii="Times New Roman" w:hAnsi="Times New Roman" w:cs="Times New Roman"/>
                      <w:b/>
                      <w:sz w:val="24"/>
                      <w:szCs w:val="24"/>
                    </w:rPr>
                  </w:pPr>
                </w:p>
              </w:tc>
            </w:tr>
            <w:tr w:rsidR="00DF70FC" w:rsidRPr="00F21354" w14:paraId="02BC39D0" w14:textId="77777777" w:rsidTr="00DF70FC">
              <w:trPr>
                <w:trHeight w:val="239"/>
              </w:trPr>
              <w:tc>
                <w:tcPr>
                  <w:tcW w:w="987" w:type="dxa"/>
                </w:tcPr>
                <w:p w14:paraId="715E3A0E" w14:textId="3641ACED" w:rsidR="00DF70FC" w:rsidRPr="00F21354" w:rsidRDefault="00F21354" w:rsidP="005F54B6">
                  <w:pPr>
                    <w:rPr>
                      <w:rFonts w:ascii="Times New Roman" w:hAnsi="Times New Roman" w:cs="Times New Roman"/>
                      <w:sz w:val="24"/>
                      <w:szCs w:val="24"/>
                    </w:rPr>
                  </w:pPr>
                  <w:r w:rsidRPr="00F21354">
                    <w:rPr>
                      <w:rFonts w:ascii="Times New Roman" w:hAnsi="Times New Roman" w:cs="Times New Roman"/>
                      <w:sz w:val="24"/>
                      <w:szCs w:val="24"/>
                    </w:rPr>
                    <w:t>пятое</w:t>
                  </w:r>
                </w:p>
              </w:tc>
              <w:tc>
                <w:tcPr>
                  <w:tcW w:w="851" w:type="dxa"/>
                </w:tcPr>
                <w:p w14:paraId="46E60E37" w14:textId="77777777" w:rsidR="00DF70FC" w:rsidRPr="00F21354" w:rsidRDefault="00DF70FC" w:rsidP="005F54B6">
                  <w:pPr>
                    <w:rPr>
                      <w:rFonts w:ascii="Times New Roman" w:hAnsi="Times New Roman" w:cs="Times New Roman"/>
                      <w:b/>
                      <w:sz w:val="24"/>
                      <w:szCs w:val="24"/>
                    </w:rPr>
                  </w:pPr>
                </w:p>
              </w:tc>
            </w:tr>
            <w:tr w:rsidR="00DF70FC" w:rsidRPr="00F21354" w14:paraId="136E6824" w14:textId="77777777" w:rsidTr="00DF70FC">
              <w:trPr>
                <w:trHeight w:val="239"/>
              </w:trPr>
              <w:tc>
                <w:tcPr>
                  <w:tcW w:w="987" w:type="dxa"/>
                </w:tcPr>
                <w:p w14:paraId="0A028E46" w14:textId="7658F2DC" w:rsidR="00DF70FC" w:rsidRPr="00F21354" w:rsidRDefault="00F21354" w:rsidP="005F54B6">
                  <w:pPr>
                    <w:rPr>
                      <w:rFonts w:ascii="Times New Roman" w:hAnsi="Times New Roman" w:cs="Times New Roman"/>
                      <w:sz w:val="24"/>
                      <w:szCs w:val="24"/>
                    </w:rPr>
                  </w:pPr>
                  <w:r w:rsidRPr="00F21354">
                    <w:rPr>
                      <w:rFonts w:ascii="Times New Roman" w:hAnsi="Times New Roman" w:cs="Times New Roman"/>
                      <w:sz w:val="24"/>
                      <w:szCs w:val="24"/>
                    </w:rPr>
                    <w:t>шестое</w:t>
                  </w:r>
                </w:p>
              </w:tc>
              <w:tc>
                <w:tcPr>
                  <w:tcW w:w="851" w:type="dxa"/>
                </w:tcPr>
                <w:p w14:paraId="1F18BF44" w14:textId="77777777" w:rsidR="00DF70FC" w:rsidRPr="00F21354" w:rsidRDefault="00DF70FC" w:rsidP="005F54B6">
                  <w:pPr>
                    <w:rPr>
                      <w:rFonts w:ascii="Times New Roman" w:hAnsi="Times New Roman" w:cs="Times New Roman"/>
                      <w:b/>
                      <w:sz w:val="24"/>
                      <w:szCs w:val="24"/>
                    </w:rPr>
                  </w:pPr>
                </w:p>
              </w:tc>
            </w:tr>
            <w:tr w:rsidR="00DF70FC" w:rsidRPr="00F21354" w14:paraId="1A63ABEE" w14:textId="77777777" w:rsidTr="00DF70FC">
              <w:trPr>
                <w:trHeight w:val="239"/>
              </w:trPr>
              <w:tc>
                <w:tcPr>
                  <w:tcW w:w="987" w:type="dxa"/>
                </w:tcPr>
                <w:p w14:paraId="0D9DEC82" w14:textId="14BA6AAF" w:rsidR="00DF70FC" w:rsidRPr="00F21354" w:rsidRDefault="00F21354" w:rsidP="005F54B6">
                  <w:pPr>
                    <w:rPr>
                      <w:rFonts w:ascii="Times New Roman" w:hAnsi="Times New Roman" w:cs="Times New Roman"/>
                      <w:sz w:val="24"/>
                      <w:szCs w:val="24"/>
                    </w:rPr>
                  </w:pPr>
                  <w:r w:rsidRPr="00F21354">
                    <w:rPr>
                      <w:rFonts w:ascii="Times New Roman" w:hAnsi="Times New Roman" w:cs="Times New Roman"/>
                      <w:sz w:val="24"/>
                      <w:szCs w:val="24"/>
                    </w:rPr>
                    <w:t>седьмое</w:t>
                  </w:r>
                </w:p>
              </w:tc>
              <w:tc>
                <w:tcPr>
                  <w:tcW w:w="851" w:type="dxa"/>
                </w:tcPr>
                <w:p w14:paraId="7E86F4A0" w14:textId="77777777" w:rsidR="00DF70FC" w:rsidRPr="00F21354" w:rsidRDefault="00DF70FC" w:rsidP="005F54B6">
                  <w:pPr>
                    <w:rPr>
                      <w:rFonts w:ascii="Times New Roman" w:hAnsi="Times New Roman" w:cs="Times New Roman"/>
                      <w:b/>
                      <w:sz w:val="24"/>
                      <w:szCs w:val="24"/>
                    </w:rPr>
                  </w:pPr>
                </w:p>
              </w:tc>
            </w:tr>
          </w:tbl>
          <w:p w14:paraId="60D57EBD" w14:textId="77777777" w:rsidR="00280D65" w:rsidRPr="00F21354" w:rsidRDefault="00280D65" w:rsidP="004B0F92">
            <w:pPr>
              <w:jc w:val="both"/>
              <w:rPr>
                <w:rFonts w:ascii="Times New Roman" w:hAnsi="Times New Roman" w:cs="Times New Roman"/>
                <w:i/>
                <w:sz w:val="24"/>
                <w:szCs w:val="24"/>
              </w:rPr>
            </w:pPr>
          </w:p>
          <w:p w14:paraId="796C07B3" w14:textId="77777777" w:rsidR="00280D65" w:rsidRPr="00F21354" w:rsidRDefault="00280D65" w:rsidP="004B0F92">
            <w:pPr>
              <w:jc w:val="center"/>
              <w:rPr>
                <w:rFonts w:ascii="Times New Roman" w:hAnsi="Times New Roman" w:cs="Times New Roman"/>
                <w:b/>
                <w:sz w:val="24"/>
                <w:szCs w:val="24"/>
              </w:rPr>
            </w:pPr>
          </w:p>
        </w:tc>
        <w:tc>
          <w:tcPr>
            <w:tcW w:w="1276" w:type="dxa"/>
            <w:gridSpan w:val="2"/>
            <w:vMerge w:val="restart"/>
          </w:tcPr>
          <w:p w14:paraId="40706593" w14:textId="6E93E3A8" w:rsidR="00280D65" w:rsidRPr="00F21354" w:rsidRDefault="00F21354" w:rsidP="004B0F92">
            <w:pPr>
              <w:jc w:val="center"/>
              <w:rPr>
                <w:rFonts w:ascii="Times New Roman" w:hAnsi="Times New Roman" w:cs="Times New Roman"/>
                <w:sz w:val="24"/>
                <w:szCs w:val="24"/>
              </w:rPr>
            </w:pPr>
            <w:r w:rsidRPr="00F21354">
              <w:rPr>
                <w:rFonts w:ascii="Times New Roman" w:hAnsi="Times New Roman" w:cs="Times New Roman"/>
                <w:sz w:val="24"/>
                <w:szCs w:val="24"/>
              </w:rPr>
              <w:lastRenderedPageBreak/>
              <w:t>6712345</w:t>
            </w:r>
          </w:p>
          <w:p w14:paraId="32F58282" w14:textId="77777777" w:rsidR="00280D65" w:rsidRPr="00F21354" w:rsidRDefault="00280D65" w:rsidP="004B0F92">
            <w:pPr>
              <w:jc w:val="center"/>
              <w:rPr>
                <w:rFonts w:ascii="Times New Roman" w:hAnsi="Times New Roman" w:cs="Times New Roman"/>
                <w:b/>
                <w:sz w:val="24"/>
                <w:szCs w:val="24"/>
              </w:rPr>
            </w:pPr>
          </w:p>
        </w:tc>
        <w:tc>
          <w:tcPr>
            <w:tcW w:w="601" w:type="dxa"/>
            <w:vMerge w:val="restart"/>
          </w:tcPr>
          <w:p w14:paraId="0F9C815B" w14:textId="77777777" w:rsidR="00280D65" w:rsidRPr="00F21354" w:rsidRDefault="00280D65" w:rsidP="004B0F92">
            <w:pPr>
              <w:jc w:val="center"/>
              <w:rPr>
                <w:rFonts w:ascii="Times New Roman" w:hAnsi="Times New Roman" w:cs="Times New Roman"/>
                <w:sz w:val="24"/>
                <w:szCs w:val="24"/>
              </w:rPr>
            </w:pPr>
            <w:r w:rsidRPr="00F21354">
              <w:rPr>
                <w:rFonts w:ascii="Times New Roman" w:hAnsi="Times New Roman" w:cs="Times New Roman"/>
                <w:sz w:val="24"/>
                <w:szCs w:val="24"/>
              </w:rPr>
              <w:t xml:space="preserve">1б – полное совпадение с верным </w:t>
            </w:r>
            <w:r w:rsidRPr="00F21354">
              <w:rPr>
                <w:rFonts w:ascii="Times New Roman" w:hAnsi="Times New Roman" w:cs="Times New Roman"/>
                <w:sz w:val="24"/>
                <w:szCs w:val="24"/>
              </w:rPr>
              <w:lastRenderedPageBreak/>
              <w:t xml:space="preserve">ответом </w:t>
            </w:r>
          </w:p>
          <w:p w14:paraId="021B4885" w14:textId="77777777" w:rsidR="00280D65" w:rsidRPr="00F21354" w:rsidRDefault="00280D65" w:rsidP="004B0F92">
            <w:pPr>
              <w:jc w:val="center"/>
              <w:rPr>
                <w:rFonts w:ascii="Times New Roman" w:hAnsi="Times New Roman" w:cs="Times New Roman"/>
                <w:b/>
                <w:sz w:val="24"/>
                <w:szCs w:val="24"/>
              </w:rPr>
            </w:pPr>
            <w:r w:rsidRPr="00F21354">
              <w:rPr>
                <w:rFonts w:ascii="Times New Roman" w:hAnsi="Times New Roman" w:cs="Times New Roman"/>
                <w:sz w:val="24"/>
                <w:szCs w:val="24"/>
              </w:rPr>
              <w:t>0б – остальные случаи</w:t>
            </w:r>
          </w:p>
        </w:tc>
      </w:tr>
      <w:tr w:rsidR="00280D65" w:rsidRPr="00F21354" w14:paraId="259CFBFA" w14:textId="77777777" w:rsidTr="007F06C1">
        <w:tc>
          <w:tcPr>
            <w:tcW w:w="560" w:type="dxa"/>
            <w:vMerge/>
          </w:tcPr>
          <w:p w14:paraId="4F76F9D4" w14:textId="77777777" w:rsidR="00280D65" w:rsidRPr="00F21354" w:rsidRDefault="00280D65" w:rsidP="004B0F92">
            <w:pPr>
              <w:jc w:val="center"/>
              <w:rPr>
                <w:rFonts w:ascii="Times New Roman" w:hAnsi="Times New Roman" w:cs="Times New Roman"/>
                <w:sz w:val="24"/>
                <w:szCs w:val="24"/>
              </w:rPr>
            </w:pPr>
          </w:p>
        </w:tc>
        <w:tc>
          <w:tcPr>
            <w:tcW w:w="4651" w:type="dxa"/>
          </w:tcPr>
          <w:p w14:paraId="225B150E" w14:textId="77777777" w:rsidR="00280D65" w:rsidRPr="00F21354" w:rsidRDefault="00280D65" w:rsidP="004B0F92">
            <w:pPr>
              <w:pStyle w:val="ab"/>
              <w:spacing w:before="0" w:beforeAutospacing="0" w:after="0" w:afterAutospacing="0"/>
              <w:jc w:val="both"/>
              <w:rPr>
                <w:b/>
                <w:bCs/>
                <w:i/>
                <w:iCs/>
              </w:rPr>
            </w:pPr>
            <w:r w:rsidRPr="00F21354">
              <w:rPr>
                <w:b/>
                <w:bCs/>
                <w:i/>
                <w:iCs/>
              </w:rPr>
              <w:t xml:space="preserve">УК-2.2. Умеет: </w:t>
            </w:r>
          </w:p>
          <w:p w14:paraId="1B43882A" w14:textId="77777777" w:rsidR="00280D65" w:rsidRPr="00F21354" w:rsidRDefault="00280D65" w:rsidP="004B0F92">
            <w:pPr>
              <w:pStyle w:val="Default"/>
              <w:jc w:val="both"/>
            </w:pPr>
            <w:r w:rsidRPr="00F21354">
              <w:t>- определять ожидаемые результаты решения выделенных задач проекта;</w:t>
            </w:r>
          </w:p>
          <w:p w14:paraId="08CB7114" w14:textId="77777777" w:rsidR="00280D65" w:rsidRPr="00F21354" w:rsidRDefault="00280D65" w:rsidP="004B0F92">
            <w:pPr>
              <w:pStyle w:val="Default"/>
              <w:jc w:val="both"/>
            </w:pPr>
            <w:r w:rsidRPr="00F21354">
              <w:t>-  проектировать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14:paraId="7FBDBA1E" w14:textId="77777777" w:rsidR="00280D65" w:rsidRPr="00F21354" w:rsidRDefault="00280D65" w:rsidP="004B0F92">
            <w:pPr>
              <w:pStyle w:val="ab"/>
              <w:spacing w:before="0" w:beforeAutospacing="0" w:after="0" w:afterAutospacing="0"/>
              <w:jc w:val="both"/>
            </w:pPr>
            <w:r w:rsidRPr="00F21354">
              <w:t>- решать конкретные задачи проекта заявленного качества и за установленное время;</w:t>
            </w:r>
          </w:p>
          <w:p w14:paraId="2C9A1765" w14:textId="77777777" w:rsidR="00280D65" w:rsidRPr="00F21354" w:rsidRDefault="00280D65" w:rsidP="004B0F92">
            <w:pPr>
              <w:pStyle w:val="ab"/>
              <w:spacing w:before="0" w:beforeAutospacing="0" w:after="0" w:afterAutospacing="0"/>
              <w:jc w:val="both"/>
            </w:pPr>
            <w:r w:rsidRPr="00F21354">
              <w:t>- публично представлять результаты решения конкретной задачи проекта;</w:t>
            </w:r>
          </w:p>
          <w:p w14:paraId="2E805955" w14:textId="77777777" w:rsidR="00280D65" w:rsidRPr="00F21354" w:rsidRDefault="00280D65" w:rsidP="004B0F92">
            <w:pPr>
              <w:pStyle w:val="ab"/>
              <w:spacing w:before="0" w:beforeAutospacing="0" w:after="0" w:afterAutospacing="0"/>
              <w:jc w:val="both"/>
            </w:pPr>
            <w:r w:rsidRPr="00F21354">
              <w:rPr>
                <w:i/>
              </w:rPr>
              <w:t xml:space="preserve">- </w:t>
            </w:r>
            <w:r w:rsidRPr="00F21354">
              <w:t>анализировать основные экономические события;</w:t>
            </w:r>
          </w:p>
          <w:p w14:paraId="0CEFCAFA" w14:textId="77777777" w:rsidR="00280D65" w:rsidRPr="00F21354" w:rsidRDefault="00280D65" w:rsidP="004B0F92">
            <w:pPr>
              <w:pStyle w:val="Default"/>
              <w:rPr>
                <w:b/>
                <w:bCs/>
                <w:i/>
                <w:iCs/>
              </w:rPr>
            </w:pPr>
            <w:r w:rsidRPr="00F21354">
              <w:t>- находить и использовать информацию, необходимую для ориентации в основных текущих проблемах экономики в сфере сервиса.</w:t>
            </w:r>
          </w:p>
        </w:tc>
        <w:tc>
          <w:tcPr>
            <w:tcW w:w="1276" w:type="dxa"/>
            <w:vMerge/>
            <w:vAlign w:val="center"/>
          </w:tcPr>
          <w:p w14:paraId="664A9C07" w14:textId="77777777" w:rsidR="00280D65" w:rsidRPr="00F21354" w:rsidRDefault="00280D65" w:rsidP="004B0F92">
            <w:pPr>
              <w:pStyle w:val="ab"/>
              <w:spacing w:before="0" w:beforeAutospacing="0" w:after="0" w:afterAutospacing="0"/>
              <w:jc w:val="both"/>
            </w:pPr>
          </w:p>
        </w:tc>
        <w:tc>
          <w:tcPr>
            <w:tcW w:w="851" w:type="dxa"/>
            <w:vMerge/>
            <w:vAlign w:val="center"/>
          </w:tcPr>
          <w:p w14:paraId="5750B61F" w14:textId="77777777" w:rsidR="00280D65" w:rsidRPr="00F21354" w:rsidRDefault="00280D65" w:rsidP="004B0F92">
            <w:pPr>
              <w:jc w:val="center"/>
              <w:rPr>
                <w:rFonts w:ascii="Times New Roman" w:hAnsi="Times New Roman" w:cs="Times New Roman"/>
                <w:b/>
                <w:sz w:val="24"/>
                <w:szCs w:val="24"/>
              </w:rPr>
            </w:pPr>
          </w:p>
        </w:tc>
        <w:tc>
          <w:tcPr>
            <w:tcW w:w="992" w:type="dxa"/>
            <w:gridSpan w:val="2"/>
            <w:vMerge/>
            <w:vAlign w:val="center"/>
          </w:tcPr>
          <w:p w14:paraId="4E67AD96" w14:textId="77777777" w:rsidR="00280D65" w:rsidRPr="00F21354" w:rsidRDefault="00280D65" w:rsidP="004B0F92">
            <w:pPr>
              <w:jc w:val="center"/>
              <w:rPr>
                <w:rFonts w:ascii="Times New Roman" w:hAnsi="Times New Roman" w:cs="Times New Roman"/>
                <w:b/>
                <w:sz w:val="24"/>
                <w:szCs w:val="24"/>
              </w:rPr>
            </w:pPr>
          </w:p>
        </w:tc>
        <w:tc>
          <w:tcPr>
            <w:tcW w:w="4394" w:type="dxa"/>
            <w:gridSpan w:val="2"/>
            <w:vMerge/>
          </w:tcPr>
          <w:p w14:paraId="7A7B23AA" w14:textId="77777777" w:rsidR="00280D65" w:rsidRPr="00F21354" w:rsidRDefault="00280D65" w:rsidP="004B0F92">
            <w:pPr>
              <w:jc w:val="center"/>
              <w:rPr>
                <w:rFonts w:ascii="Times New Roman" w:hAnsi="Times New Roman" w:cs="Times New Roman"/>
                <w:b/>
                <w:sz w:val="24"/>
                <w:szCs w:val="24"/>
              </w:rPr>
            </w:pPr>
          </w:p>
        </w:tc>
        <w:tc>
          <w:tcPr>
            <w:tcW w:w="1276" w:type="dxa"/>
            <w:gridSpan w:val="2"/>
            <w:vMerge/>
          </w:tcPr>
          <w:p w14:paraId="6114183B" w14:textId="77777777" w:rsidR="00280D65" w:rsidRPr="00F21354" w:rsidRDefault="00280D65" w:rsidP="004B0F92">
            <w:pPr>
              <w:jc w:val="center"/>
              <w:rPr>
                <w:rFonts w:ascii="Times New Roman" w:hAnsi="Times New Roman" w:cs="Times New Roman"/>
                <w:b/>
                <w:sz w:val="24"/>
                <w:szCs w:val="24"/>
              </w:rPr>
            </w:pPr>
          </w:p>
        </w:tc>
        <w:tc>
          <w:tcPr>
            <w:tcW w:w="601" w:type="dxa"/>
            <w:vMerge/>
          </w:tcPr>
          <w:p w14:paraId="5AF289CA" w14:textId="77777777" w:rsidR="00280D65" w:rsidRPr="00F21354" w:rsidRDefault="00280D65" w:rsidP="004B0F92">
            <w:pPr>
              <w:jc w:val="center"/>
              <w:rPr>
                <w:rFonts w:ascii="Times New Roman" w:hAnsi="Times New Roman" w:cs="Times New Roman"/>
                <w:b/>
                <w:sz w:val="24"/>
                <w:szCs w:val="24"/>
              </w:rPr>
            </w:pPr>
          </w:p>
        </w:tc>
      </w:tr>
      <w:tr w:rsidR="00280D65" w:rsidRPr="00F21354" w14:paraId="2271B8F5" w14:textId="77777777" w:rsidTr="007F06C1">
        <w:tc>
          <w:tcPr>
            <w:tcW w:w="560" w:type="dxa"/>
            <w:vMerge/>
          </w:tcPr>
          <w:p w14:paraId="127B6763" w14:textId="77777777" w:rsidR="00280D65" w:rsidRPr="00F21354" w:rsidRDefault="00280D65" w:rsidP="004B0F92">
            <w:pPr>
              <w:jc w:val="center"/>
              <w:rPr>
                <w:rFonts w:ascii="Times New Roman" w:hAnsi="Times New Roman" w:cs="Times New Roman"/>
                <w:sz w:val="24"/>
                <w:szCs w:val="24"/>
              </w:rPr>
            </w:pPr>
          </w:p>
        </w:tc>
        <w:tc>
          <w:tcPr>
            <w:tcW w:w="4651" w:type="dxa"/>
          </w:tcPr>
          <w:p w14:paraId="2339F1F8" w14:textId="77777777" w:rsidR="00280D65" w:rsidRPr="00F21354" w:rsidRDefault="00280D65" w:rsidP="004B0F92">
            <w:pPr>
              <w:pStyle w:val="Default"/>
              <w:rPr>
                <w:b/>
                <w:bCs/>
                <w:i/>
                <w:iCs/>
              </w:rPr>
            </w:pPr>
            <w:r w:rsidRPr="00F21354">
              <w:rPr>
                <w:b/>
                <w:bCs/>
                <w:i/>
                <w:iCs/>
              </w:rPr>
              <w:t>УК-2.3. Имеет навыки и/или опыт деятельности:</w:t>
            </w:r>
          </w:p>
          <w:p w14:paraId="010488FF" w14:textId="77777777" w:rsidR="00280D65" w:rsidRPr="00F21354" w:rsidRDefault="00280D65" w:rsidP="004B0F92">
            <w:pPr>
              <w:pStyle w:val="Default"/>
            </w:pPr>
            <w:r w:rsidRPr="00F21354">
              <w:t>- формулирования совокупности взаимосвязанных задач в рамках поставленной цели работы, обеспечивающих ее достижение;</w:t>
            </w:r>
          </w:p>
          <w:p w14:paraId="26084035" w14:textId="77777777" w:rsidR="00280D65" w:rsidRPr="00F21354" w:rsidRDefault="00280D65" w:rsidP="004B0F92">
            <w:pPr>
              <w:pStyle w:val="Default"/>
            </w:pPr>
            <w:r w:rsidRPr="00F21354">
              <w:lastRenderedPageBreak/>
              <w:t>- определения ожидаемых результатов решения выделенных задач;</w:t>
            </w:r>
          </w:p>
          <w:p w14:paraId="2593F31E" w14:textId="77777777" w:rsidR="00280D65" w:rsidRPr="00F21354" w:rsidRDefault="00280D65" w:rsidP="004B0F92">
            <w:pPr>
              <w:pStyle w:val="Default"/>
            </w:pPr>
            <w:r w:rsidRPr="00F21354">
              <w:t xml:space="preserve">- решения конкретных задач проекта заявленного качества и за установленное время; </w:t>
            </w:r>
          </w:p>
          <w:p w14:paraId="37E29E47" w14:textId="77777777" w:rsidR="00280D65" w:rsidRPr="00F21354" w:rsidRDefault="00280D65" w:rsidP="004B0F92">
            <w:pPr>
              <w:pStyle w:val="Default"/>
            </w:pPr>
            <w:r w:rsidRPr="00F21354">
              <w:t>- публичного представления результатов решения конкретной задачи проекта;</w:t>
            </w:r>
          </w:p>
          <w:p w14:paraId="0BDED9DB" w14:textId="77777777" w:rsidR="00280D65" w:rsidRPr="00F21354" w:rsidRDefault="00280D65" w:rsidP="004B0F92">
            <w:pPr>
              <w:pStyle w:val="Default"/>
              <w:rPr>
                <w:b/>
                <w:bCs/>
                <w:i/>
                <w:iCs/>
              </w:rPr>
            </w:pPr>
            <w:r w:rsidRPr="00F21354">
              <w:t xml:space="preserve">- владения экономической терминологией. </w:t>
            </w:r>
          </w:p>
        </w:tc>
        <w:tc>
          <w:tcPr>
            <w:tcW w:w="1276" w:type="dxa"/>
            <w:vMerge/>
            <w:vAlign w:val="center"/>
          </w:tcPr>
          <w:p w14:paraId="7F58706F" w14:textId="77777777" w:rsidR="00280D65" w:rsidRPr="00F21354" w:rsidRDefault="00280D65" w:rsidP="004B0F92">
            <w:pPr>
              <w:pStyle w:val="ab"/>
              <w:spacing w:before="0" w:beforeAutospacing="0" w:after="0" w:afterAutospacing="0"/>
              <w:jc w:val="both"/>
            </w:pPr>
          </w:p>
        </w:tc>
        <w:tc>
          <w:tcPr>
            <w:tcW w:w="851" w:type="dxa"/>
            <w:vMerge/>
            <w:vAlign w:val="center"/>
          </w:tcPr>
          <w:p w14:paraId="7EDE5645" w14:textId="77777777" w:rsidR="00280D65" w:rsidRPr="00F21354" w:rsidRDefault="00280D65" w:rsidP="004B0F92">
            <w:pPr>
              <w:jc w:val="center"/>
              <w:rPr>
                <w:rFonts w:ascii="Times New Roman" w:hAnsi="Times New Roman" w:cs="Times New Roman"/>
                <w:b/>
                <w:sz w:val="24"/>
                <w:szCs w:val="24"/>
              </w:rPr>
            </w:pPr>
          </w:p>
        </w:tc>
        <w:tc>
          <w:tcPr>
            <w:tcW w:w="992" w:type="dxa"/>
            <w:gridSpan w:val="2"/>
            <w:vMerge/>
            <w:vAlign w:val="center"/>
          </w:tcPr>
          <w:p w14:paraId="32A09053" w14:textId="77777777" w:rsidR="00280D65" w:rsidRPr="00F21354" w:rsidRDefault="00280D65" w:rsidP="004B0F92">
            <w:pPr>
              <w:jc w:val="center"/>
              <w:rPr>
                <w:rFonts w:ascii="Times New Roman" w:hAnsi="Times New Roman" w:cs="Times New Roman"/>
                <w:b/>
                <w:sz w:val="24"/>
                <w:szCs w:val="24"/>
              </w:rPr>
            </w:pPr>
          </w:p>
        </w:tc>
        <w:tc>
          <w:tcPr>
            <w:tcW w:w="4394" w:type="dxa"/>
            <w:gridSpan w:val="2"/>
            <w:vMerge/>
          </w:tcPr>
          <w:p w14:paraId="54CD9259" w14:textId="77777777" w:rsidR="00280D65" w:rsidRPr="00F21354" w:rsidRDefault="00280D65" w:rsidP="004B0F92">
            <w:pPr>
              <w:jc w:val="center"/>
              <w:rPr>
                <w:rFonts w:ascii="Times New Roman" w:hAnsi="Times New Roman" w:cs="Times New Roman"/>
                <w:b/>
                <w:sz w:val="24"/>
                <w:szCs w:val="24"/>
              </w:rPr>
            </w:pPr>
          </w:p>
        </w:tc>
        <w:tc>
          <w:tcPr>
            <w:tcW w:w="1276" w:type="dxa"/>
            <w:gridSpan w:val="2"/>
            <w:vMerge/>
          </w:tcPr>
          <w:p w14:paraId="6D744422" w14:textId="77777777" w:rsidR="00280D65" w:rsidRPr="00F21354" w:rsidRDefault="00280D65" w:rsidP="004B0F92">
            <w:pPr>
              <w:jc w:val="center"/>
              <w:rPr>
                <w:rFonts w:ascii="Times New Roman" w:hAnsi="Times New Roman" w:cs="Times New Roman"/>
                <w:b/>
                <w:sz w:val="24"/>
                <w:szCs w:val="24"/>
              </w:rPr>
            </w:pPr>
          </w:p>
        </w:tc>
        <w:tc>
          <w:tcPr>
            <w:tcW w:w="601" w:type="dxa"/>
            <w:vMerge/>
          </w:tcPr>
          <w:p w14:paraId="2066CA75" w14:textId="77777777" w:rsidR="00280D65" w:rsidRPr="00F21354" w:rsidRDefault="00280D65" w:rsidP="004B0F92">
            <w:pPr>
              <w:jc w:val="center"/>
              <w:rPr>
                <w:rFonts w:ascii="Times New Roman" w:hAnsi="Times New Roman" w:cs="Times New Roman"/>
                <w:b/>
                <w:sz w:val="24"/>
                <w:szCs w:val="24"/>
              </w:rPr>
            </w:pPr>
          </w:p>
        </w:tc>
      </w:tr>
      <w:tr w:rsidR="00DB32F2" w:rsidRPr="00F21354" w14:paraId="1AF5CE97" w14:textId="77777777" w:rsidTr="007F06C1">
        <w:tc>
          <w:tcPr>
            <w:tcW w:w="14601" w:type="dxa"/>
            <w:gridSpan w:val="11"/>
            <w:shd w:val="clear" w:color="auto" w:fill="F2DBDB" w:themeFill="accent2" w:themeFillTint="33"/>
          </w:tcPr>
          <w:p w14:paraId="7FD1494B" w14:textId="77777777" w:rsidR="00DB32F2" w:rsidRPr="00F21354" w:rsidRDefault="00DB32F2" w:rsidP="005F54B6">
            <w:pPr>
              <w:jc w:val="center"/>
              <w:rPr>
                <w:rFonts w:ascii="Times New Roman" w:hAnsi="Times New Roman" w:cs="Times New Roman"/>
                <w:b/>
                <w:sz w:val="24"/>
                <w:szCs w:val="24"/>
              </w:rPr>
            </w:pPr>
            <w:bookmarkStart w:id="1" w:name="_Hlk180007922"/>
            <w:r w:rsidRPr="00F21354">
              <w:rPr>
                <w:rFonts w:ascii="Times New Roman" w:hAnsi="Times New Roman" w:cs="Times New Roman"/>
                <w:b/>
                <w:sz w:val="24"/>
                <w:szCs w:val="24"/>
              </w:rPr>
              <w:t>Код и наименование компетенции</w:t>
            </w:r>
          </w:p>
        </w:tc>
      </w:tr>
      <w:tr w:rsidR="00DB32F2" w:rsidRPr="00F21354" w14:paraId="0CB80254" w14:textId="77777777" w:rsidTr="007F06C1">
        <w:tc>
          <w:tcPr>
            <w:tcW w:w="14601" w:type="dxa"/>
            <w:gridSpan w:val="11"/>
            <w:shd w:val="clear" w:color="auto" w:fill="F2DBDB" w:themeFill="accent2" w:themeFillTint="33"/>
          </w:tcPr>
          <w:p w14:paraId="63033292" w14:textId="77777777" w:rsidR="00DB32F2" w:rsidRPr="00F21354" w:rsidRDefault="00DB32F2" w:rsidP="005F54B6">
            <w:pPr>
              <w:rPr>
                <w:rFonts w:ascii="Times New Roman" w:hAnsi="Times New Roman" w:cs="Times New Roman"/>
                <w:b/>
                <w:sz w:val="24"/>
                <w:szCs w:val="24"/>
                <w:highlight w:val="yellow"/>
              </w:rPr>
            </w:pPr>
            <w:r w:rsidRPr="00F21354">
              <w:rPr>
                <w:rFonts w:ascii="Times New Roman" w:hAnsi="Times New Roman" w:cs="Times New Roman"/>
                <w:sz w:val="24"/>
                <w:szCs w:val="24"/>
              </w:rPr>
              <w:t>УК- 9 Способен принимать обоснованные экономические решения в различных областях жизнедеятельности.</w:t>
            </w:r>
          </w:p>
        </w:tc>
      </w:tr>
      <w:bookmarkEnd w:id="1"/>
      <w:tr w:rsidR="007F06C1" w:rsidRPr="00F21354" w14:paraId="69A444E3" w14:textId="77777777" w:rsidTr="005F54B6">
        <w:tc>
          <w:tcPr>
            <w:tcW w:w="560" w:type="dxa"/>
            <w:vMerge w:val="restart"/>
          </w:tcPr>
          <w:p w14:paraId="0A3E0A97" w14:textId="77777777" w:rsidR="007F06C1" w:rsidRPr="00F21354" w:rsidRDefault="007F06C1" w:rsidP="00D778CD">
            <w:pPr>
              <w:jc w:val="center"/>
              <w:rPr>
                <w:rFonts w:ascii="Times New Roman" w:hAnsi="Times New Roman" w:cs="Times New Roman"/>
                <w:sz w:val="24"/>
                <w:szCs w:val="24"/>
              </w:rPr>
            </w:pPr>
            <w:r w:rsidRPr="00F21354">
              <w:rPr>
                <w:rFonts w:ascii="Times New Roman" w:hAnsi="Times New Roman" w:cs="Times New Roman"/>
                <w:sz w:val="24"/>
                <w:szCs w:val="24"/>
              </w:rPr>
              <w:t>5</w:t>
            </w:r>
          </w:p>
        </w:tc>
        <w:tc>
          <w:tcPr>
            <w:tcW w:w="4651" w:type="dxa"/>
          </w:tcPr>
          <w:p w14:paraId="0928ED91" w14:textId="77777777" w:rsidR="007F06C1" w:rsidRPr="00F21354" w:rsidRDefault="007F06C1" w:rsidP="00D778CD">
            <w:pPr>
              <w:widowControl w:val="0"/>
              <w:tabs>
                <w:tab w:val="left" w:leader="underscore" w:pos="9379"/>
              </w:tabs>
              <w:rPr>
                <w:rStyle w:val="210"/>
                <w:rFonts w:eastAsia="Arial Unicode MS"/>
                <w:b/>
                <w:bCs/>
                <w:i/>
                <w:iCs/>
                <w:sz w:val="24"/>
                <w:szCs w:val="24"/>
              </w:rPr>
            </w:pPr>
            <w:r w:rsidRPr="00F21354">
              <w:rPr>
                <w:rStyle w:val="210"/>
                <w:rFonts w:eastAsia="Arial Unicode MS"/>
                <w:b/>
                <w:bCs/>
                <w:i/>
                <w:iCs/>
                <w:sz w:val="24"/>
                <w:szCs w:val="24"/>
              </w:rPr>
              <w:t xml:space="preserve">УК-9.1 Знает: </w:t>
            </w:r>
          </w:p>
          <w:p w14:paraId="022E9BB0" w14:textId="77777777" w:rsidR="007F06C1" w:rsidRPr="00F21354" w:rsidRDefault="007F06C1" w:rsidP="00D778CD">
            <w:pPr>
              <w:widowControl w:val="0"/>
              <w:tabs>
                <w:tab w:val="left" w:leader="underscore" w:pos="9379"/>
              </w:tabs>
              <w:rPr>
                <w:rStyle w:val="210"/>
                <w:rFonts w:eastAsia="Arial Unicode MS"/>
                <w:sz w:val="24"/>
                <w:szCs w:val="24"/>
              </w:rPr>
            </w:pPr>
            <w:r w:rsidRPr="00F21354">
              <w:rPr>
                <w:rStyle w:val="210"/>
                <w:rFonts w:eastAsia="Arial Unicode MS"/>
                <w:sz w:val="24"/>
                <w:szCs w:val="24"/>
              </w:rPr>
              <w:t>- основные принципы экономического анализа для принятия решений;</w:t>
            </w:r>
          </w:p>
          <w:p w14:paraId="51175167" w14:textId="77777777" w:rsidR="007F06C1" w:rsidRPr="00F21354" w:rsidRDefault="007F06C1" w:rsidP="00D778CD">
            <w:pPr>
              <w:widowControl w:val="0"/>
              <w:tabs>
                <w:tab w:val="left" w:leader="underscore" w:pos="9379"/>
              </w:tabs>
              <w:rPr>
                <w:rStyle w:val="210"/>
                <w:rFonts w:eastAsia="Arial Unicode MS"/>
                <w:sz w:val="24"/>
                <w:szCs w:val="24"/>
              </w:rPr>
            </w:pPr>
            <w:r w:rsidRPr="00F21354">
              <w:rPr>
                <w:rStyle w:val="210"/>
                <w:rFonts w:eastAsia="Arial Unicode MS"/>
                <w:sz w:val="24"/>
                <w:szCs w:val="24"/>
              </w:rPr>
              <w:t>- основные экономические понятия: экономические ресурсы, агенты, товары, услуги, спрос, предложение, рыночный обмен, цена, деньги, доходы, издержки, прибыль, собственность, конкуренция, монополия, фирма, институты, кредит, процент, риск, страхование, государство, инфляция, безработица, валовый внутренний продукт, экономический рост;</w:t>
            </w:r>
          </w:p>
          <w:p w14:paraId="069ACB8B" w14:textId="77777777" w:rsidR="007F06C1" w:rsidRPr="00F21354" w:rsidRDefault="007F06C1" w:rsidP="00D778CD">
            <w:pPr>
              <w:widowControl w:val="0"/>
              <w:tabs>
                <w:tab w:val="left" w:leader="underscore" w:pos="9379"/>
              </w:tabs>
              <w:rPr>
                <w:rStyle w:val="210"/>
                <w:rFonts w:eastAsia="Arial Unicode MS"/>
                <w:sz w:val="24"/>
                <w:szCs w:val="24"/>
              </w:rPr>
            </w:pPr>
            <w:r w:rsidRPr="00F21354">
              <w:rPr>
                <w:rStyle w:val="210"/>
                <w:rFonts w:eastAsia="Arial Unicode MS"/>
                <w:sz w:val="24"/>
                <w:szCs w:val="24"/>
              </w:rPr>
              <w:t>- ресурсные ограничения экономического развития, показатели экономического развития и экономического роста, особенности циклического развития рыночной экономики;</w:t>
            </w:r>
          </w:p>
          <w:p w14:paraId="7B7F45EB" w14:textId="77777777" w:rsidR="007F06C1" w:rsidRPr="00F21354" w:rsidRDefault="007F06C1" w:rsidP="00D778CD">
            <w:pPr>
              <w:widowControl w:val="0"/>
              <w:tabs>
                <w:tab w:val="left" w:leader="underscore" w:pos="9379"/>
              </w:tabs>
              <w:rPr>
                <w:rStyle w:val="210"/>
                <w:rFonts w:eastAsia="Arial Unicode MS"/>
                <w:sz w:val="24"/>
                <w:szCs w:val="24"/>
              </w:rPr>
            </w:pPr>
            <w:r w:rsidRPr="00F21354">
              <w:rPr>
                <w:rStyle w:val="210"/>
                <w:rFonts w:eastAsia="Arial Unicode MS"/>
                <w:sz w:val="24"/>
                <w:szCs w:val="24"/>
              </w:rPr>
              <w:t>- понятие общественных благ и роль государства в их обеспечении;</w:t>
            </w:r>
          </w:p>
          <w:p w14:paraId="5CAA51F0" w14:textId="77777777" w:rsidR="007F06C1" w:rsidRPr="00F21354" w:rsidRDefault="007F06C1" w:rsidP="00D778CD">
            <w:pPr>
              <w:rPr>
                <w:rFonts w:ascii="Times New Roman" w:hAnsi="Times New Roman" w:cs="Times New Roman"/>
                <w:sz w:val="24"/>
                <w:szCs w:val="24"/>
              </w:rPr>
            </w:pPr>
            <w:r w:rsidRPr="00F21354">
              <w:rPr>
                <w:rStyle w:val="210"/>
                <w:rFonts w:eastAsia="Arial Unicode MS"/>
                <w:sz w:val="24"/>
                <w:szCs w:val="24"/>
              </w:rPr>
              <w:t xml:space="preserve">- цели, задачи, инструменты и эффекты бюджетной, налоговой, денежно-кредитной, социальной, пенсионной политики государства и их влияние на </w:t>
            </w:r>
            <w:r w:rsidRPr="00F21354">
              <w:rPr>
                <w:rStyle w:val="210"/>
                <w:rFonts w:eastAsia="Arial Unicode MS"/>
                <w:sz w:val="24"/>
                <w:szCs w:val="24"/>
              </w:rPr>
              <w:lastRenderedPageBreak/>
              <w:t xml:space="preserve">макроэкономические параметры и индивидов </w:t>
            </w:r>
          </w:p>
        </w:tc>
        <w:tc>
          <w:tcPr>
            <w:tcW w:w="1276" w:type="dxa"/>
            <w:vMerge w:val="restart"/>
          </w:tcPr>
          <w:p w14:paraId="0D1650E9" w14:textId="77777777" w:rsidR="007F06C1" w:rsidRPr="00F21354" w:rsidRDefault="007F06C1" w:rsidP="00D778CD">
            <w:pPr>
              <w:jc w:val="center"/>
              <w:rPr>
                <w:rFonts w:ascii="Times New Roman" w:hAnsi="Times New Roman" w:cs="Times New Roman"/>
                <w:bCs/>
                <w:sz w:val="24"/>
                <w:szCs w:val="24"/>
              </w:rPr>
            </w:pPr>
            <w:r w:rsidRPr="00F21354">
              <w:rPr>
                <w:rFonts w:ascii="Times New Roman" w:hAnsi="Times New Roman" w:cs="Times New Roman"/>
                <w:bCs/>
                <w:sz w:val="24"/>
                <w:szCs w:val="24"/>
              </w:rPr>
              <w:lastRenderedPageBreak/>
              <w:t>Задание открытого типа с развернутым ответом</w:t>
            </w:r>
          </w:p>
          <w:p w14:paraId="2C2AC3A0" w14:textId="77777777" w:rsidR="007F06C1" w:rsidRPr="00F21354" w:rsidRDefault="007F06C1" w:rsidP="00D778CD">
            <w:pPr>
              <w:jc w:val="center"/>
              <w:rPr>
                <w:rFonts w:ascii="Times New Roman" w:hAnsi="Times New Roman" w:cs="Times New Roman"/>
                <w:sz w:val="24"/>
                <w:szCs w:val="24"/>
              </w:rPr>
            </w:pPr>
          </w:p>
        </w:tc>
        <w:tc>
          <w:tcPr>
            <w:tcW w:w="851" w:type="dxa"/>
            <w:vMerge w:val="restart"/>
          </w:tcPr>
          <w:p w14:paraId="7F9FA7D0" w14:textId="77777777" w:rsidR="007F06C1" w:rsidRPr="00F21354" w:rsidRDefault="007F06C1" w:rsidP="00D778CD">
            <w:pPr>
              <w:jc w:val="center"/>
              <w:rPr>
                <w:rFonts w:ascii="Times New Roman" w:hAnsi="Times New Roman" w:cs="Times New Roman"/>
                <w:sz w:val="24"/>
                <w:szCs w:val="24"/>
              </w:rPr>
            </w:pPr>
            <w:r w:rsidRPr="00F21354">
              <w:rPr>
                <w:rFonts w:ascii="Times New Roman" w:hAnsi="Times New Roman" w:cs="Times New Roman"/>
                <w:sz w:val="24"/>
                <w:szCs w:val="24"/>
              </w:rPr>
              <w:t>базовый</w:t>
            </w:r>
          </w:p>
        </w:tc>
        <w:tc>
          <w:tcPr>
            <w:tcW w:w="997" w:type="dxa"/>
            <w:gridSpan w:val="2"/>
            <w:vMerge w:val="restart"/>
          </w:tcPr>
          <w:p w14:paraId="2AF5DCD6" w14:textId="77777777" w:rsidR="007F06C1" w:rsidRPr="00F21354" w:rsidRDefault="007F06C1" w:rsidP="00D778CD">
            <w:pPr>
              <w:jc w:val="center"/>
              <w:rPr>
                <w:rFonts w:ascii="Times New Roman" w:hAnsi="Times New Roman" w:cs="Times New Roman"/>
                <w:sz w:val="24"/>
                <w:szCs w:val="24"/>
              </w:rPr>
            </w:pPr>
            <w:r w:rsidRPr="00F21354">
              <w:rPr>
                <w:rFonts w:ascii="Times New Roman" w:hAnsi="Times New Roman" w:cs="Times New Roman"/>
                <w:sz w:val="24"/>
                <w:szCs w:val="24"/>
              </w:rPr>
              <w:t>1-3 мин</w:t>
            </w:r>
          </w:p>
        </w:tc>
        <w:tc>
          <w:tcPr>
            <w:tcW w:w="4389" w:type="dxa"/>
            <w:gridSpan w:val="2"/>
            <w:vMerge w:val="restart"/>
          </w:tcPr>
          <w:p w14:paraId="3525C467" w14:textId="77777777" w:rsidR="007F06C1" w:rsidRPr="00F21354" w:rsidRDefault="007F06C1" w:rsidP="00D778CD">
            <w:pPr>
              <w:jc w:val="both"/>
              <w:rPr>
                <w:rFonts w:ascii="Times New Roman" w:hAnsi="Times New Roman" w:cs="Times New Roman"/>
                <w:i/>
                <w:sz w:val="24"/>
                <w:szCs w:val="24"/>
              </w:rPr>
            </w:pPr>
            <w:r w:rsidRPr="00F21354">
              <w:rPr>
                <w:rFonts w:ascii="Times New Roman" w:hAnsi="Times New Roman" w:cs="Times New Roman"/>
                <w:i/>
                <w:sz w:val="24"/>
                <w:szCs w:val="24"/>
              </w:rPr>
              <w:t xml:space="preserve">Прочитайте </w:t>
            </w:r>
            <w:r w:rsidR="008B61E5" w:rsidRPr="00F21354">
              <w:rPr>
                <w:rFonts w:ascii="Times New Roman" w:hAnsi="Times New Roman" w:cs="Times New Roman"/>
                <w:i/>
                <w:sz w:val="24"/>
                <w:szCs w:val="24"/>
              </w:rPr>
              <w:t xml:space="preserve">вопрос </w:t>
            </w:r>
            <w:r w:rsidRPr="00F21354">
              <w:rPr>
                <w:rFonts w:ascii="Times New Roman" w:hAnsi="Times New Roman" w:cs="Times New Roman"/>
                <w:i/>
                <w:sz w:val="24"/>
                <w:szCs w:val="24"/>
              </w:rPr>
              <w:t>и запишите развернутый ответ.</w:t>
            </w:r>
          </w:p>
          <w:p w14:paraId="04EC61E9" w14:textId="77777777" w:rsidR="007F06C1" w:rsidRPr="00F21354" w:rsidRDefault="007449F5" w:rsidP="007449F5">
            <w:pPr>
              <w:jc w:val="both"/>
              <w:rPr>
                <w:rFonts w:ascii="Times New Roman" w:hAnsi="Times New Roman" w:cs="Times New Roman"/>
                <w:sz w:val="24"/>
                <w:szCs w:val="24"/>
              </w:rPr>
            </w:pPr>
            <w:r w:rsidRPr="00F21354">
              <w:rPr>
                <w:rFonts w:ascii="Times New Roman" w:hAnsi="Times New Roman" w:cs="Times New Roman"/>
                <w:sz w:val="24"/>
                <w:szCs w:val="24"/>
              </w:rPr>
              <w:t>Каково</w:t>
            </w:r>
            <w:r w:rsidR="007F06C1" w:rsidRPr="00F21354">
              <w:rPr>
                <w:rFonts w:ascii="Times New Roman" w:hAnsi="Times New Roman" w:cs="Times New Roman"/>
                <w:sz w:val="24"/>
                <w:szCs w:val="24"/>
              </w:rPr>
              <w:t xml:space="preserve"> экономическое значение социально-культурной деятельности</w:t>
            </w:r>
            <w:r w:rsidRPr="00F21354">
              <w:rPr>
                <w:rFonts w:ascii="Times New Roman" w:hAnsi="Times New Roman" w:cs="Times New Roman"/>
                <w:sz w:val="24"/>
                <w:szCs w:val="24"/>
              </w:rPr>
              <w:t>?</w:t>
            </w:r>
          </w:p>
          <w:p w14:paraId="7B74EDD9" w14:textId="77777777" w:rsidR="002A0F06" w:rsidRPr="00F21354" w:rsidRDefault="002A0F06" w:rsidP="00D778CD">
            <w:pPr>
              <w:rPr>
                <w:rFonts w:ascii="Times New Roman" w:hAnsi="Times New Roman" w:cs="Times New Roman"/>
                <w:sz w:val="24"/>
                <w:szCs w:val="24"/>
              </w:rPr>
            </w:pPr>
            <w:r w:rsidRPr="00F21354">
              <w:rPr>
                <w:rFonts w:ascii="Times New Roman" w:hAnsi="Times New Roman" w:cs="Times New Roman"/>
                <w:sz w:val="24"/>
                <w:szCs w:val="24"/>
              </w:rPr>
              <w:t>Ответ:</w:t>
            </w:r>
          </w:p>
        </w:tc>
        <w:tc>
          <w:tcPr>
            <w:tcW w:w="1276" w:type="dxa"/>
            <w:gridSpan w:val="2"/>
            <w:vMerge w:val="restart"/>
          </w:tcPr>
          <w:p w14:paraId="4FD5A59A" w14:textId="77777777" w:rsidR="007F06C1" w:rsidRPr="00F21354" w:rsidRDefault="005529A4" w:rsidP="00D778CD">
            <w:pPr>
              <w:rPr>
                <w:rFonts w:ascii="Times New Roman" w:hAnsi="Times New Roman" w:cs="Times New Roman"/>
                <w:b/>
                <w:sz w:val="24"/>
                <w:szCs w:val="24"/>
              </w:rPr>
            </w:pPr>
            <w:r w:rsidRPr="00F21354">
              <w:rPr>
                <w:rFonts w:ascii="Times New Roman" w:hAnsi="Times New Roman" w:cs="Times New Roman"/>
                <w:sz w:val="24"/>
                <w:szCs w:val="24"/>
              </w:rPr>
              <w:t xml:space="preserve">Способствует развитию человеческого капитала, повышению уровня жизни населения, стимулирует рост отраслей, связанных с культурой, туризмом и досугом, создавая </w:t>
            </w:r>
            <w:r w:rsidRPr="00F21354">
              <w:rPr>
                <w:rFonts w:ascii="Times New Roman" w:hAnsi="Times New Roman" w:cs="Times New Roman"/>
                <w:sz w:val="24"/>
                <w:szCs w:val="24"/>
              </w:rPr>
              <w:lastRenderedPageBreak/>
              <w:t>новые рабочие места и увеличивая доходы бюджета</w:t>
            </w:r>
          </w:p>
        </w:tc>
        <w:tc>
          <w:tcPr>
            <w:tcW w:w="601" w:type="dxa"/>
            <w:vMerge w:val="restart"/>
          </w:tcPr>
          <w:p w14:paraId="523EE3E1" w14:textId="77777777" w:rsidR="002A0F06" w:rsidRPr="00F21354" w:rsidRDefault="002A0F06" w:rsidP="002A0F06">
            <w:pPr>
              <w:jc w:val="center"/>
              <w:rPr>
                <w:rFonts w:ascii="Times New Roman" w:hAnsi="Times New Roman" w:cs="Times New Roman"/>
                <w:sz w:val="24"/>
                <w:szCs w:val="24"/>
              </w:rPr>
            </w:pPr>
            <w:r w:rsidRPr="00F21354">
              <w:rPr>
                <w:rFonts w:ascii="Times New Roman" w:hAnsi="Times New Roman" w:cs="Times New Roman"/>
                <w:sz w:val="24"/>
                <w:szCs w:val="24"/>
              </w:rPr>
              <w:lastRenderedPageBreak/>
              <w:t>3б – полный правильный ответ</w:t>
            </w:r>
          </w:p>
          <w:p w14:paraId="51B90DE5" w14:textId="77777777" w:rsidR="002A0F06" w:rsidRPr="00F21354" w:rsidRDefault="002A0F06" w:rsidP="002A0F06">
            <w:pPr>
              <w:jc w:val="center"/>
              <w:rPr>
                <w:rFonts w:ascii="Times New Roman" w:hAnsi="Times New Roman" w:cs="Times New Roman"/>
                <w:sz w:val="24"/>
                <w:szCs w:val="24"/>
              </w:rPr>
            </w:pPr>
            <w:r w:rsidRPr="00F21354">
              <w:rPr>
                <w:rFonts w:ascii="Times New Roman" w:hAnsi="Times New Roman" w:cs="Times New Roman"/>
                <w:sz w:val="24"/>
                <w:szCs w:val="24"/>
              </w:rPr>
              <w:t>(по сути)</w:t>
            </w:r>
          </w:p>
          <w:p w14:paraId="4356FE41" w14:textId="77777777" w:rsidR="002A0F06" w:rsidRPr="00F21354" w:rsidRDefault="002A0F06" w:rsidP="002A0F06">
            <w:pPr>
              <w:jc w:val="center"/>
              <w:rPr>
                <w:rFonts w:ascii="Times New Roman" w:hAnsi="Times New Roman" w:cs="Times New Roman"/>
                <w:sz w:val="24"/>
                <w:szCs w:val="24"/>
              </w:rPr>
            </w:pPr>
            <w:r w:rsidRPr="00F21354">
              <w:rPr>
                <w:rFonts w:ascii="Times New Roman" w:hAnsi="Times New Roman" w:cs="Times New Roman"/>
                <w:sz w:val="24"/>
                <w:szCs w:val="24"/>
              </w:rPr>
              <w:t>1 б – допущена ошибка/нето</w:t>
            </w:r>
            <w:r w:rsidRPr="00F21354">
              <w:rPr>
                <w:rFonts w:ascii="Times New Roman" w:hAnsi="Times New Roman" w:cs="Times New Roman"/>
                <w:sz w:val="24"/>
                <w:szCs w:val="24"/>
              </w:rPr>
              <w:lastRenderedPageBreak/>
              <w:t xml:space="preserve">чность или ответ неполный </w:t>
            </w:r>
          </w:p>
          <w:p w14:paraId="7B64EB50" w14:textId="77777777" w:rsidR="007F06C1" w:rsidRPr="00F21354" w:rsidRDefault="002A0F06" w:rsidP="002A0F06">
            <w:pPr>
              <w:jc w:val="center"/>
              <w:rPr>
                <w:rFonts w:ascii="Times New Roman" w:hAnsi="Times New Roman" w:cs="Times New Roman"/>
                <w:b/>
                <w:sz w:val="24"/>
                <w:szCs w:val="24"/>
              </w:rPr>
            </w:pPr>
            <w:r w:rsidRPr="00F21354">
              <w:rPr>
                <w:rFonts w:ascii="Times New Roman" w:hAnsi="Times New Roman" w:cs="Times New Roman"/>
                <w:sz w:val="24"/>
                <w:szCs w:val="24"/>
              </w:rPr>
              <w:t>0б – ответ неправильный или ответ отсутствует</w:t>
            </w:r>
          </w:p>
        </w:tc>
      </w:tr>
      <w:tr w:rsidR="007F06C1" w:rsidRPr="00F21354" w14:paraId="0912ED93" w14:textId="77777777" w:rsidTr="005F54B6">
        <w:tc>
          <w:tcPr>
            <w:tcW w:w="560" w:type="dxa"/>
            <w:vMerge/>
          </w:tcPr>
          <w:p w14:paraId="5DF396CC" w14:textId="77777777" w:rsidR="007F06C1" w:rsidRPr="00F21354" w:rsidRDefault="007F06C1" w:rsidP="00D778CD">
            <w:pPr>
              <w:jc w:val="center"/>
              <w:rPr>
                <w:rFonts w:ascii="Times New Roman" w:hAnsi="Times New Roman" w:cs="Times New Roman"/>
                <w:sz w:val="24"/>
                <w:szCs w:val="24"/>
              </w:rPr>
            </w:pPr>
          </w:p>
        </w:tc>
        <w:tc>
          <w:tcPr>
            <w:tcW w:w="4651" w:type="dxa"/>
          </w:tcPr>
          <w:p w14:paraId="64ED043F" w14:textId="77777777" w:rsidR="007F06C1" w:rsidRPr="00F21354" w:rsidRDefault="007F06C1" w:rsidP="00D778CD">
            <w:pPr>
              <w:widowControl w:val="0"/>
              <w:tabs>
                <w:tab w:val="left" w:leader="underscore" w:pos="9379"/>
              </w:tabs>
              <w:rPr>
                <w:rStyle w:val="210"/>
                <w:rFonts w:eastAsia="Arial Unicode MS"/>
                <w:b/>
                <w:bCs/>
                <w:i/>
                <w:iCs/>
                <w:sz w:val="24"/>
                <w:szCs w:val="24"/>
              </w:rPr>
            </w:pPr>
            <w:r w:rsidRPr="00F21354">
              <w:rPr>
                <w:rStyle w:val="210"/>
                <w:rFonts w:eastAsia="Arial Unicode MS"/>
                <w:b/>
                <w:bCs/>
                <w:i/>
                <w:iCs/>
                <w:sz w:val="24"/>
                <w:szCs w:val="24"/>
              </w:rPr>
              <w:t>УК-9.2 Умеет:</w:t>
            </w:r>
          </w:p>
          <w:p w14:paraId="73C8D38E" w14:textId="77777777" w:rsidR="007F06C1" w:rsidRPr="00F21354" w:rsidRDefault="007F06C1" w:rsidP="00D778CD">
            <w:pPr>
              <w:widowControl w:val="0"/>
              <w:tabs>
                <w:tab w:val="left" w:leader="underscore" w:pos="9379"/>
              </w:tabs>
              <w:rPr>
                <w:rStyle w:val="210"/>
                <w:rFonts w:eastAsia="Arial Unicode MS"/>
                <w:sz w:val="24"/>
                <w:szCs w:val="24"/>
              </w:rPr>
            </w:pPr>
            <w:r w:rsidRPr="00F21354">
              <w:rPr>
                <w:rFonts w:ascii="Times New Roman" w:hAnsi="Times New Roman" w:cs="Times New Roman"/>
                <w:sz w:val="24"/>
                <w:szCs w:val="24"/>
              </w:rPr>
              <w:t xml:space="preserve">- </w:t>
            </w:r>
            <w:r w:rsidRPr="00F21354">
              <w:rPr>
                <w:rStyle w:val="210"/>
                <w:rFonts w:eastAsia="Arial Unicode MS"/>
                <w:sz w:val="24"/>
                <w:szCs w:val="24"/>
              </w:rPr>
              <w:t>воспринимать и анализировать информацию, необходимую для принятия обоснованных экономических решений;</w:t>
            </w:r>
          </w:p>
          <w:p w14:paraId="7A68D349" w14:textId="77777777" w:rsidR="007F06C1" w:rsidRPr="00F21354" w:rsidRDefault="007F06C1" w:rsidP="00D778CD">
            <w:pPr>
              <w:widowControl w:val="0"/>
              <w:tabs>
                <w:tab w:val="left" w:leader="underscore" w:pos="9379"/>
              </w:tabs>
              <w:rPr>
                <w:rStyle w:val="210"/>
                <w:rFonts w:eastAsia="Arial Unicode MS"/>
                <w:sz w:val="24"/>
                <w:szCs w:val="24"/>
              </w:rPr>
            </w:pPr>
            <w:r w:rsidRPr="00F21354">
              <w:rPr>
                <w:rStyle w:val="210"/>
                <w:rFonts w:eastAsia="Arial Unicode MS"/>
                <w:sz w:val="24"/>
                <w:szCs w:val="24"/>
              </w:rPr>
              <w:t>- критически оценивать информацию о перспективах экономического роста и технологического развития экономики страны и отдельных её отраслей;</w:t>
            </w:r>
          </w:p>
          <w:p w14:paraId="227E9C85" w14:textId="77777777" w:rsidR="007F06C1" w:rsidRPr="00F21354" w:rsidRDefault="007F06C1" w:rsidP="00D778CD">
            <w:pPr>
              <w:widowControl w:val="0"/>
              <w:tabs>
                <w:tab w:val="left" w:leader="underscore" w:pos="9379"/>
              </w:tabs>
              <w:rPr>
                <w:rStyle w:val="210"/>
                <w:rFonts w:eastAsia="Arial Unicode MS"/>
                <w:sz w:val="24"/>
                <w:szCs w:val="24"/>
              </w:rPr>
            </w:pPr>
            <w:r w:rsidRPr="00F21354">
              <w:rPr>
                <w:rStyle w:val="210"/>
                <w:rFonts w:eastAsia="Arial Unicode MS"/>
                <w:sz w:val="24"/>
                <w:szCs w:val="24"/>
              </w:rPr>
              <w:t>- решать типичные задачи в сфере личного экономического и финансового планирования;</w:t>
            </w:r>
          </w:p>
          <w:p w14:paraId="6E475DAD" w14:textId="77777777" w:rsidR="007F06C1" w:rsidRPr="00F21354" w:rsidRDefault="007F06C1" w:rsidP="00D778CD">
            <w:pPr>
              <w:rPr>
                <w:rFonts w:ascii="Times New Roman" w:hAnsi="Times New Roman" w:cs="Times New Roman"/>
                <w:sz w:val="24"/>
                <w:szCs w:val="24"/>
              </w:rPr>
            </w:pPr>
            <w:r w:rsidRPr="00F21354">
              <w:rPr>
                <w:rStyle w:val="210"/>
                <w:rFonts w:eastAsia="Arial Unicode MS"/>
                <w:sz w:val="24"/>
                <w:szCs w:val="24"/>
              </w:rPr>
              <w:t>- выбирать инструменты управления личными финансами для достижения финансовых целей</w:t>
            </w:r>
          </w:p>
        </w:tc>
        <w:tc>
          <w:tcPr>
            <w:tcW w:w="1276" w:type="dxa"/>
            <w:vMerge/>
            <w:vAlign w:val="center"/>
          </w:tcPr>
          <w:p w14:paraId="42E19B00" w14:textId="77777777" w:rsidR="007F06C1" w:rsidRPr="00F21354" w:rsidRDefault="007F06C1" w:rsidP="00D778CD">
            <w:pPr>
              <w:jc w:val="center"/>
              <w:rPr>
                <w:rFonts w:ascii="Times New Roman" w:hAnsi="Times New Roman" w:cs="Times New Roman"/>
                <w:b/>
                <w:sz w:val="24"/>
                <w:szCs w:val="24"/>
              </w:rPr>
            </w:pPr>
          </w:p>
        </w:tc>
        <w:tc>
          <w:tcPr>
            <w:tcW w:w="851" w:type="dxa"/>
            <w:vMerge/>
            <w:vAlign w:val="center"/>
          </w:tcPr>
          <w:p w14:paraId="6404313B" w14:textId="77777777" w:rsidR="007F06C1" w:rsidRPr="00F21354" w:rsidRDefault="007F06C1" w:rsidP="00D778CD">
            <w:pPr>
              <w:jc w:val="center"/>
              <w:rPr>
                <w:rFonts w:ascii="Times New Roman" w:hAnsi="Times New Roman" w:cs="Times New Roman"/>
                <w:b/>
                <w:sz w:val="24"/>
                <w:szCs w:val="24"/>
              </w:rPr>
            </w:pPr>
          </w:p>
        </w:tc>
        <w:tc>
          <w:tcPr>
            <w:tcW w:w="997" w:type="dxa"/>
            <w:gridSpan w:val="2"/>
            <w:vMerge/>
            <w:vAlign w:val="center"/>
          </w:tcPr>
          <w:p w14:paraId="0FE1834C" w14:textId="77777777" w:rsidR="007F06C1" w:rsidRPr="00F21354" w:rsidRDefault="007F06C1" w:rsidP="00D778CD">
            <w:pPr>
              <w:jc w:val="center"/>
              <w:rPr>
                <w:rFonts w:ascii="Times New Roman" w:hAnsi="Times New Roman" w:cs="Times New Roman"/>
                <w:b/>
                <w:sz w:val="24"/>
                <w:szCs w:val="24"/>
              </w:rPr>
            </w:pPr>
          </w:p>
        </w:tc>
        <w:tc>
          <w:tcPr>
            <w:tcW w:w="4389" w:type="dxa"/>
            <w:gridSpan w:val="2"/>
            <w:vMerge/>
          </w:tcPr>
          <w:p w14:paraId="5976AC6F" w14:textId="77777777" w:rsidR="007F06C1" w:rsidRPr="00F21354" w:rsidRDefault="007F06C1" w:rsidP="00D778CD">
            <w:pPr>
              <w:jc w:val="center"/>
              <w:rPr>
                <w:rFonts w:ascii="Times New Roman" w:hAnsi="Times New Roman" w:cs="Times New Roman"/>
                <w:b/>
                <w:sz w:val="24"/>
                <w:szCs w:val="24"/>
              </w:rPr>
            </w:pPr>
          </w:p>
        </w:tc>
        <w:tc>
          <w:tcPr>
            <w:tcW w:w="1276" w:type="dxa"/>
            <w:gridSpan w:val="2"/>
            <w:vMerge/>
          </w:tcPr>
          <w:p w14:paraId="38C21683" w14:textId="77777777" w:rsidR="007F06C1" w:rsidRPr="00F21354" w:rsidRDefault="007F06C1" w:rsidP="00D778CD">
            <w:pPr>
              <w:jc w:val="center"/>
              <w:rPr>
                <w:rFonts w:ascii="Times New Roman" w:hAnsi="Times New Roman" w:cs="Times New Roman"/>
                <w:b/>
                <w:sz w:val="24"/>
                <w:szCs w:val="24"/>
              </w:rPr>
            </w:pPr>
          </w:p>
        </w:tc>
        <w:tc>
          <w:tcPr>
            <w:tcW w:w="601" w:type="dxa"/>
            <w:vMerge/>
            <w:vAlign w:val="center"/>
          </w:tcPr>
          <w:p w14:paraId="08E6608E" w14:textId="77777777" w:rsidR="007F06C1" w:rsidRPr="00F21354" w:rsidRDefault="007F06C1" w:rsidP="00D778CD">
            <w:pPr>
              <w:jc w:val="center"/>
              <w:rPr>
                <w:rFonts w:ascii="Times New Roman" w:hAnsi="Times New Roman" w:cs="Times New Roman"/>
                <w:b/>
                <w:sz w:val="24"/>
                <w:szCs w:val="24"/>
              </w:rPr>
            </w:pPr>
          </w:p>
        </w:tc>
      </w:tr>
      <w:tr w:rsidR="007F06C1" w:rsidRPr="00F21354" w14:paraId="10E30E76" w14:textId="77777777" w:rsidTr="005F54B6">
        <w:tc>
          <w:tcPr>
            <w:tcW w:w="560" w:type="dxa"/>
            <w:vMerge/>
          </w:tcPr>
          <w:p w14:paraId="3630C68B" w14:textId="77777777" w:rsidR="007F06C1" w:rsidRPr="00F21354" w:rsidRDefault="007F06C1" w:rsidP="00D778CD">
            <w:pPr>
              <w:jc w:val="center"/>
              <w:rPr>
                <w:rFonts w:ascii="Times New Roman" w:hAnsi="Times New Roman" w:cs="Times New Roman"/>
                <w:sz w:val="24"/>
                <w:szCs w:val="24"/>
              </w:rPr>
            </w:pPr>
          </w:p>
        </w:tc>
        <w:tc>
          <w:tcPr>
            <w:tcW w:w="4651" w:type="dxa"/>
          </w:tcPr>
          <w:p w14:paraId="083D876F" w14:textId="77777777" w:rsidR="007F06C1" w:rsidRPr="00F21354" w:rsidRDefault="007F06C1" w:rsidP="00D778CD">
            <w:pPr>
              <w:rPr>
                <w:rStyle w:val="210"/>
                <w:rFonts w:eastAsia="Arial Unicode MS"/>
                <w:b/>
                <w:bCs/>
                <w:i/>
                <w:iCs/>
                <w:sz w:val="24"/>
                <w:szCs w:val="24"/>
              </w:rPr>
            </w:pPr>
            <w:r w:rsidRPr="00F21354">
              <w:rPr>
                <w:rStyle w:val="210"/>
                <w:rFonts w:eastAsia="Arial Unicode MS"/>
                <w:b/>
                <w:bCs/>
                <w:i/>
                <w:iCs/>
                <w:sz w:val="24"/>
                <w:szCs w:val="24"/>
              </w:rPr>
              <w:t>УК-9.3. Имеет навыки и/или опыт деятельности:</w:t>
            </w:r>
          </w:p>
          <w:p w14:paraId="3B8164FF" w14:textId="77777777" w:rsidR="007F06C1" w:rsidRPr="00F21354" w:rsidRDefault="007F06C1" w:rsidP="00D778CD">
            <w:pPr>
              <w:rPr>
                <w:rStyle w:val="210"/>
                <w:rFonts w:eastAsia="Arial Unicode MS"/>
                <w:sz w:val="24"/>
                <w:szCs w:val="24"/>
              </w:rPr>
            </w:pPr>
            <w:r w:rsidRPr="00F21354">
              <w:rPr>
                <w:rStyle w:val="210"/>
                <w:rFonts w:eastAsia="Arial Unicode MS"/>
                <w:sz w:val="24"/>
                <w:szCs w:val="24"/>
              </w:rPr>
              <w:t>-  владения базовыми принципами функционирования экономики и экономического развития;</w:t>
            </w:r>
          </w:p>
          <w:p w14:paraId="6E0C62E6" w14:textId="77777777" w:rsidR="007F06C1" w:rsidRPr="00F21354" w:rsidRDefault="007F06C1" w:rsidP="00D778CD">
            <w:pPr>
              <w:rPr>
                <w:rStyle w:val="210"/>
                <w:rFonts w:eastAsia="Arial Unicode MS"/>
                <w:sz w:val="24"/>
                <w:szCs w:val="24"/>
              </w:rPr>
            </w:pPr>
            <w:r w:rsidRPr="00F21354">
              <w:rPr>
                <w:rStyle w:val="210"/>
                <w:rFonts w:eastAsia="Arial Unicode MS"/>
                <w:sz w:val="24"/>
                <w:szCs w:val="24"/>
              </w:rPr>
              <w:t>- использования методов личного экономического и финансового планирования для достижения текущих и долгосрочных финансовых целей;</w:t>
            </w:r>
          </w:p>
          <w:p w14:paraId="6C3B10B5" w14:textId="77777777" w:rsidR="007F06C1" w:rsidRPr="00F21354" w:rsidRDefault="007F06C1" w:rsidP="00D778CD">
            <w:pPr>
              <w:rPr>
                <w:rFonts w:ascii="Times New Roman" w:hAnsi="Times New Roman" w:cs="Times New Roman"/>
                <w:sz w:val="24"/>
                <w:szCs w:val="24"/>
              </w:rPr>
            </w:pPr>
            <w:r w:rsidRPr="00F21354">
              <w:rPr>
                <w:rStyle w:val="210"/>
                <w:rFonts w:eastAsia="Arial Unicode MS"/>
                <w:sz w:val="24"/>
                <w:szCs w:val="24"/>
              </w:rPr>
              <w:t>- владения финансовыми инструментами для управления личными финансами</w:t>
            </w:r>
          </w:p>
        </w:tc>
        <w:tc>
          <w:tcPr>
            <w:tcW w:w="1276" w:type="dxa"/>
            <w:vMerge/>
            <w:vAlign w:val="center"/>
          </w:tcPr>
          <w:p w14:paraId="30FCD309" w14:textId="77777777" w:rsidR="007F06C1" w:rsidRPr="00F21354" w:rsidRDefault="007F06C1" w:rsidP="00D778CD">
            <w:pPr>
              <w:jc w:val="center"/>
              <w:rPr>
                <w:rFonts w:ascii="Times New Roman" w:hAnsi="Times New Roman" w:cs="Times New Roman"/>
                <w:b/>
                <w:sz w:val="24"/>
                <w:szCs w:val="24"/>
              </w:rPr>
            </w:pPr>
          </w:p>
        </w:tc>
        <w:tc>
          <w:tcPr>
            <w:tcW w:w="851" w:type="dxa"/>
            <w:vMerge/>
            <w:vAlign w:val="center"/>
          </w:tcPr>
          <w:p w14:paraId="6E38CDAB" w14:textId="77777777" w:rsidR="007F06C1" w:rsidRPr="00F21354" w:rsidRDefault="007F06C1" w:rsidP="00D778CD">
            <w:pPr>
              <w:jc w:val="center"/>
              <w:rPr>
                <w:rFonts w:ascii="Times New Roman" w:hAnsi="Times New Roman" w:cs="Times New Roman"/>
                <w:b/>
                <w:sz w:val="24"/>
                <w:szCs w:val="24"/>
              </w:rPr>
            </w:pPr>
          </w:p>
        </w:tc>
        <w:tc>
          <w:tcPr>
            <w:tcW w:w="997" w:type="dxa"/>
            <w:gridSpan w:val="2"/>
            <w:vMerge/>
            <w:vAlign w:val="center"/>
          </w:tcPr>
          <w:p w14:paraId="14370B51" w14:textId="77777777" w:rsidR="007F06C1" w:rsidRPr="00F21354" w:rsidRDefault="007F06C1" w:rsidP="00D778CD">
            <w:pPr>
              <w:jc w:val="center"/>
              <w:rPr>
                <w:rFonts w:ascii="Times New Roman" w:hAnsi="Times New Roman" w:cs="Times New Roman"/>
                <w:b/>
                <w:sz w:val="24"/>
                <w:szCs w:val="24"/>
              </w:rPr>
            </w:pPr>
          </w:p>
        </w:tc>
        <w:tc>
          <w:tcPr>
            <w:tcW w:w="4389" w:type="dxa"/>
            <w:gridSpan w:val="2"/>
            <w:vMerge/>
          </w:tcPr>
          <w:p w14:paraId="1EB9CF03" w14:textId="77777777" w:rsidR="007F06C1" w:rsidRPr="00F21354" w:rsidRDefault="007F06C1" w:rsidP="00D778CD">
            <w:pPr>
              <w:jc w:val="center"/>
              <w:rPr>
                <w:rFonts w:ascii="Times New Roman" w:hAnsi="Times New Roman" w:cs="Times New Roman"/>
                <w:b/>
                <w:sz w:val="24"/>
                <w:szCs w:val="24"/>
              </w:rPr>
            </w:pPr>
          </w:p>
        </w:tc>
        <w:tc>
          <w:tcPr>
            <w:tcW w:w="1276" w:type="dxa"/>
            <w:gridSpan w:val="2"/>
            <w:vMerge/>
          </w:tcPr>
          <w:p w14:paraId="59475C7D" w14:textId="77777777" w:rsidR="007F06C1" w:rsidRPr="00F21354" w:rsidRDefault="007F06C1" w:rsidP="00D778CD">
            <w:pPr>
              <w:jc w:val="center"/>
              <w:rPr>
                <w:rFonts w:ascii="Times New Roman" w:hAnsi="Times New Roman" w:cs="Times New Roman"/>
                <w:b/>
                <w:sz w:val="24"/>
                <w:szCs w:val="24"/>
              </w:rPr>
            </w:pPr>
          </w:p>
        </w:tc>
        <w:tc>
          <w:tcPr>
            <w:tcW w:w="601" w:type="dxa"/>
            <w:vMerge/>
          </w:tcPr>
          <w:p w14:paraId="21B3FC4E" w14:textId="77777777" w:rsidR="007F06C1" w:rsidRPr="00F21354" w:rsidRDefault="007F06C1" w:rsidP="00D778CD">
            <w:pPr>
              <w:jc w:val="center"/>
              <w:rPr>
                <w:rFonts w:ascii="Times New Roman" w:hAnsi="Times New Roman" w:cs="Times New Roman"/>
                <w:b/>
                <w:sz w:val="24"/>
                <w:szCs w:val="24"/>
              </w:rPr>
            </w:pPr>
          </w:p>
        </w:tc>
      </w:tr>
      <w:tr w:rsidR="00D778CD" w:rsidRPr="00F21354" w14:paraId="59EF9329" w14:textId="77777777" w:rsidTr="005F54B6">
        <w:tc>
          <w:tcPr>
            <w:tcW w:w="560" w:type="dxa"/>
            <w:vMerge w:val="restart"/>
          </w:tcPr>
          <w:p w14:paraId="71AE7B56" w14:textId="77777777" w:rsidR="00D778CD" w:rsidRPr="00F21354" w:rsidRDefault="004B0F92" w:rsidP="00D778CD">
            <w:pPr>
              <w:jc w:val="center"/>
              <w:rPr>
                <w:rFonts w:ascii="Times New Roman" w:hAnsi="Times New Roman" w:cs="Times New Roman"/>
                <w:sz w:val="24"/>
                <w:szCs w:val="24"/>
              </w:rPr>
            </w:pPr>
            <w:r w:rsidRPr="00F21354">
              <w:rPr>
                <w:rFonts w:ascii="Times New Roman" w:hAnsi="Times New Roman" w:cs="Times New Roman"/>
                <w:sz w:val="24"/>
                <w:szCs w:val="24"/>
              </w:rPr>
              <w:t>6</w:t>
            </w:r>
          </w:p>
        </w:tc>
        <w:tc>
          <w:tcPr>
            <w:tcW w:w="4651" w:type="dxa"/>
          </w:tcPr>
          <w:p w14:paraId="4DBE9478" w14:textId="77777777" w:rsidR="00D778CD" w:rsidRPr="00F21354" w:rsidRDefault="00D778CD" w:rsidP="00D778CD">
            <w:pPr>
              <w:widowControl w:val="0"/>
              <w:tabs>
                <w:tab w:val="left" w:leader="underscore" w:pos="9379"/>
              </w:tabs>
              <w:rPr>
                <w:rStyle w:val="210"/>
                <w:rFonts w:eastAsia="Arial Unicode MS"/>
                <w:b/>
                <w:bCs/>
                <w:i/>
                <w:iCs/>
                <w:sz w:val="24"/>
                <w:szCs w:val="24"/>
              </w:rPr>
            </w:pPr>
            <w:r w:rsidRPr="00F21354">
              <w:rPr>
                <w:rStyle w:val="210"/>
                <w:rFonts w:eastAsia="Arial Unicode MS"/>
                <w:b/>
                <w:bCs/>
                <w:i/>
                <w:iCs/>
                <w:sz w:val="24"/>
                <w:szCs w:val="24"/>
              </w:rPr>
              <w:t xml:space="preserve">УК-9.1 Знает: </w:t>
            </w:r>
          </w:p>
          <w:p w14:paraId="23528DBF" w14:textId="77777777" w:rsidR="00D778CD" w:rsidRPr="00F21354" w:rsidRDefault="00D778CD" w:rsidP="00D778CD">
            <w:pPr>
              <w:widowControl w:val="0"/>
              <w:tabs>
                <w:tab w:val="left" w:leader="underscore" w:pos="9379"/>
              </w:tabs>
              <w:rPr>
                <w:rStyle w:val="210"/>
                <w:rFonts w:eastAsia="Arial Unicode MS"/>
                <w:sz w:val="24"/>
                <w:szCs w:val="24"/>
              </w:rPr>
            </w:pPr>
            <w:r w:rsidRPr="00F21354">
              <w:rPr>
                <w:rStyle w:val="210"/>
                <w:rFonts w:eastAsia="Arial Unicode MS"/>
                <w:sz w:val="24"/>
                <w:szCs w:val="24"/>
              </w:rPr>
              <w:t>- основные принципы экономического анализа для принятия решений;</w:t>
            </w:r>
          </w:p>
          <w:p w14:paraId="31149D2C" w14:textId="77777777" w:rsidR="00D778CD" w:rsidRPr="00F21354" w:rsidRDefault="00D778CD" w:rsidP="00D778CD">
            <w:pPr>
              <w:widowControl w:val="0"/>
              <w:tabs>
                <w:tab w:val="left" w:leader="underscore" w:pos="9379"/>
              </w:tabs>
              <w:rPr>
                <w:rStyle w:val="210"/>
                <w:rFonts w:eastAsia="Arial Unicode MS"/>
                <w:sz w:val="24"/>
                <w:szCs w:val="24"/>
              </w:rPr>
            </w:pPr>
            <w:r w:rsidRPr="00F21354">
              <w:rPr>
                <w:rStyle w:val="210"/>
                <w:rFonts w:eastAsia="Arial Unicode MS"/>
                <w:sz w:val="24"/>
                <w:szCs w:val="24"/>
              </w:rPr>
              <w:t xml:space="preserve">- основные экономические понятия: экономические ресурсы, агенты, товары, услуги, спрос, предложение, рыночный </w:t>
            </w:r>
            <w:r w:rsidRPr="00F21354">
              <w:rPr>
                <w:rStyle w:val="210"/>
                <w:rFonts w:eastAsia="Arial Unicode MS"/>
                <w:sz w:val="24"/>
                <w:szCs w:val="24"/>
              </w:rPr>
              <w:lastRenderedPageBreak/>
              <w:t>обмен, цена, деньги, доходы, издержки, прибыль, собственность, конкуренция, монополия, фирма, институты, кредит, процент, риск, страхование, государство, инфляция, безработица, валовый внутренний продукт, экономический рост;</w:t>
            </w:r>
          </w:p>
          <w:p w14:paraId="7EDE7114" w14:textId="77777777" w:rsidR="00D778CD" w:rsidRPr="00F21354" w:rsidRDefault="00D778CD" w:rsidP="00D778CD">
            <w:pPr>
              <w:widowControl w:val="0"/>
              <w:tabs>
                <w:tab w:val="left" w:leader="underscore" w:pos="9379"/>
              </w:tabs>
              <w:rPr>
                <w:rStyle w:val="210"/>
                <w:rFonts w:eastAsia="Arial Unicode MS"/>
                <w:sz w:val="24"/>
                <w:szCs w:val="24"/>
              </w:rPr>
            </w:pPr>
            <w:r w:rsidRPr="00F21354">
              <w:rPr>
                <w:rStyle w:val="210"/>
                <w:rFonts w:eastAsia="Arial Unicode MS"/>
                <w:sz w:val="24"/>
                <w:szCs w:val="24"/>
              </w:rPr>
              <w:t>- ресурсные ограничения экономического развития, показатели экономического развития и экономического роста, особенности циклического развития рыночной экономики;</w:t>
            </w:r>
          </w:p>
          <w:p w14:paraId="36A51323" w14:textId="77777777" w:rsidR="00D778CD" w:rsidRPr="00F21354" w:rsidRDefault="00D778CD" w:rsidP="00D778CD">
            <w:pPr>
              <w:widowControl w:val="0"/>
              <w:tabs>
                <w:tab w:val="left" w:leader="underscore" w:pos="9379"/>
              </w:tabs>
              <w:rPr>
                <w:rStyle w:val="210"/>
                <w:rFonts w:eastAsia="Arial Unicode MS"/>
                <w:sz w:val="24"/>
                <w:szCs w:val="24"/>
              </w:rPr>
            </w:pPr>
            <w:r w:rsidRPr="00F21354">
              <w:rPr>
                <w:rStyle w:val="210"/>
                <w:rFonts w:eastAsia="Arial Unicode MS"/>
                <w:sz w:val="24"/>
                <w:szCs w:val="24"/>
              </w:rPr>
              <w:t>- понятие общественных благ и роль государства в их обеспечении;</w:t>
            </w:r>
          </w:p>
          <w:p w14:paraId="75DBFDC1" w14:textId="77777777" w:rsidR="00D778CD" w:rsidRPr="00F21354" w:rsidRDefault="00D778CD" w:rsidP="00D778CD">
            <w:pPr>
              <w:rPr>
                <w:rFonts w:ascii="Times New Roman" w:hAnsi="Times New Roman" w:cs="Times New Roman"/>
                <w:sz w:val="24"/>
                <w:szCs w:val="24"/>
              </w:rPr>
            </w:pPr>
            <w:r w:rsidRPr="00F21354">
              <w:rPr>
                <w:rStyle w:val="210"/>
                <w:rFonts w:eastAsia="Arial Unicode MS"/>
                <w:sz w:val="24"/>
                <w:szCs w:val="24"/>
              </w:rPr>
              <w:t xml:space="preserve">- цели, задачи, инструменты и эффекты бюджетной, налоговой, денежно-кредитной, социальной, пенсионной политики государства и их влияние на макроэкономические параметры и индивидов </w:t>
            </w:r>
          </w:p>
        </w:tc>
        <w:tc>
          <w:tcPr>
            <w:tcW w:w="1276" w:type="dxa"/>
            <w:vMerge w:val="restart"/>
          </w:tcPr>
          <w:p w14:paraId="13A2BF5D" w14:textId="77777777" w:rsidR="00D778CD" w:rsidRPr="00F21354" w:rsidRDefault="00D778CD" w:rsidP="00D778CD">
            <w:pPr>
              <w:jc w:val="center"/>
              <w:rPr>
                <w:rFonts w:ascii="Times New Roman" w:hAnsi="Times New Roman" w:cs="Times New Roman"/>
                <w:sz w:val="24"/>
                <w:szCs w:val="24"/>
              </w:rPr>
            </w:pPr>
            <w:r w:rsidRPr="00F21354">
              <w:rPr>
                <w:rFonts w:ascii="Times New Roman" w:hAnsi="Times New Roman" w:cs="Times New Roman"/>
                <w:sz w:val="24"/>
                <w:szCs w:val="24"/>
              </w:rPr>
              <w:lastRenderedPageBreak/>
              <w:t xml:space="preserve">Задание </w:t>
            </w:r>
            <w:r w:rsidR="000C4D77" w:rsidRPr="00F21354">
              <w:rPr>
                <w:rFonts w:ascii="Times New Roman" w:hAnsi="Times New Roman" w:cs="Times New Roman"/>
                <w:sz w:val="24"/>
                <w:szCs w:val="24"/>
              </w:rPr>
              <w:t>закрытого</w:t>
            </w:r>
            <w:r w:rsidRPr="00F21354">
              <w:rPr>
                <w:rFonts w:ascii="Times New Roman" w:hAnsi="Times New Roman" w:cs="Times New Roman"/>
                <w:sz w:val="24"/>
                <w:szCs w:val="24"/>
              </w:rPr>
              <w:t xml:space="preserve"> типа с выбором одного верного </w:t>
            </w:r>
            <w:r w:rsidRPr="00F21354">
              <w:rPr>
                <w:rFonts w:ascii="Times New Roman" w:hAnsi="Times New Roman" w:cs="Times New Roman"/>
                <w:sz w:val="24"/>
                <w:szCs w:val="24"/>
              </w:rPr>
              <w:lastRenderedPageBreak/>
              <w:t xml:space="preserve">ответа из четырёх предложенных </w:t>
            </w:r>
          </w:p>
        </w:tc>
        <w:tc>
          <w:tcPr>
            <w:tcW w:w="851" w:type="dxa"/>
            <w:vMerge w:val="restart"/>
          </w:tcPr>
          <w:p w14:paraId="65941C23" w14:textId="77777777" w:rsidR="00D778CD" w:rsidRPr="00F21354" w:rsidRDefault="00D778CD" w:rsidP="00D778CD">
            <w:pPr>
              <w:jc w:val="center"/>
              <w:rPr>
                <w:rFonts w:ascii="Times New Roman" w:hAnsi="Times New Roman" w:cs="Times New Roman"/>
                <w:sz w:val="24"/>
                <w:szCs w:val="24"/>
              </w:rPr>
            </w:pPr>
            <w:r w:rsidRPr="00F21354">
              <w:rPr>
                <w:rFonts w:ascii="Times New Roman" w:hAnsi="Times New Roman" w:cs="Times New Roman"/>
                <w:sz w:val="24"/>
                <w:szCs w:val="24"/>
              </w:rPr>
              <w:lastRenderedPageBreak/>
              <w:t>повышенный</w:t>
            </w:r>
          </w:p>
        </w:tc>
        <w:tc>
          <w:tcPr>
            <w:tcW w:w="997" w:type="dxa"/>
            <w:gridSpan w:val="2"/>
            <w:vMerge w:val="restart"/>
          </w:tcPr>
          <w:p w14:paraId="7E08643F" w14:textId="77777777" w:rsidR="00D778CD" w:rsidRPr="00F21354" w:rsidRDefault="00D778CD" w:rsidP="00D778CD">
            <w:pPr>
              <w:jc w:val="center"/>
              <w:rPr>
                <w:rFonts w:ascii="Times New Roman" w:hAnsi="Times New Roman" w:cs="Times New Roman"/>
                <w:sz w:val="24"/>
                <w:szCs w:val="24"/>
              </w:rPr>
            </w:pPr>
            <w:r w:rsidRPr="00F21354">
              <w:rPr>
                <w:rFonts w:ascii="Times New Roman" w:hAnsi="Times New Roman" w:cs="Times New Roman"/>
                <w:sz w:val="24"/>
                <w:szCs w:val="24"/>
              </w:rPr>
              <w:t>3-5 мин</w:t>
            </w:r>
          </w:p>
        </w:tc>
        <w:tc>
          <w:tcPr>
            <w:tcW w:w="4389" w:type="dxa"/>
            <w:gridSpan w:val="2"/>
            <w:vMerge w:val="restart"/>
          </w:tcPr>
          <w:p w14:paraId="22FAB68E" w14:textId="77777777" w:rsidR="00D778CD" w:rsidRPr="00F21354" w:rsidRDefault="00D778CD" w:rsidP="00D778CD">
            <w:pPr>
              <w:jc w:val="both"/>
              <w:rPr>
                <w:rFonts w:ascii="Times New Roman" w:hAnsi="Times New Roman" w:cs="Times New Roman"/>
                <w:i/>
                <w:sz w:val="24"/>
                <w:szCs w:val="24"/>
              </w:rPr>
            </w:pPr>
            <w:r w:rsidRPr="00F21354">
              <w:rPr>
                <w:rFonts w:ascii="Times New Roman" w:hAnsi="Times New Roman" w:cs="Times New Roman"/>
                <w:i/>
                <w:sz w:val="24"/>
                <w:szCs w:val="24"/>
              </w:rPr>
              <w:t>Прочитайте текст</w:t>
            </w:r>
            <w:r w:rsidR="000C4D77" w:rsidRPr="00F21354">
              <w:rPr>
                <w:rFonts w:ascii="Times New Roman" w:hAnsi="Times New Roman" w:cs="Times New Roman"/>
                <w:i/>
                <w:sz w:val="24"/>
                <w:szCs w:val="24"/>
              </w:rPr>
              <w:t xml:space="preserve"> и</w:t>
            </w:r>
            <w:r w:rsidRPr="00F21354">
              <w:rPr>
                <w:rFonts w:ascii="Times New Roman" w:hAnsi="Times New Roman" w:cs="Times New Roman"/>
                <w:i/>
                <w:sz w:val="24"/>
                <w:szCs w:val="24"/>
              </w:rPr>
              <w:t xml:space="preserve"> выберите правильный ответ</w:t>
            </w:r>
            <w:r w:rsidR="000C4D77" w:rsidRPr="00F21354">
              <w:rPr>
                <w:rFonts w:ascii="Times New Roman" w:hAnsi="Times New Roman" w:cs="Times New Roman"/>
                <w:i/>
                <w:sz w:val="24"/>
                <w:szCs w:val="24"/>
              </w:rPr>
              <w:t>.</w:t>
            </w:r>
            <w:r w:rsidRPr="00F21354">
              <w:rPr>
                <w:rFonts w:ascii="Times New Roman" w:hAnsi="Times New Roman" w:cs="Times New Roman"/>
                <w:i/>
                <w:sz w:val="24"/>
                <w:szCs w:val="24"/>
              </w:rPr>
              <w:t xml:space="preserve"> </w:t>
            </w:r>
          </w:p>
          <w:p w14:paraId="57087681" w14:textId="77777777" w:rsidR="00F21354" w:rsidRPr="00F21354" w:rsidRDefault="00F21354" w:rsidP="00F21354">
            <w:pPr>
              <w:jc w:val="both"/>
              <w:rPr>
                <w:rFonts w:ascii="Times New Roman" w:hAnsi="Times New Roman" w:cs="Times New Roman"/>
                <w:color w:val="333333"/>
                <w:sz w:val="24"/>
                <w:szCs w:val="24"/>
                <w:shd w:val="clear" w:color="auto" w:fill="FFFFFF"/>
              </w:rPr>
            </w:pPr>
            <w:r w:rsidRPr="00F21354">
              <w:rPr>
                <w:rFonts w:ascii="Times New Roman" w:hAnsi="Times New Roman" w:cs="Times New Roman"/>
                <w:color w:val="333333"/>
                <w:sz w:val="24"/>
                <w:szCs w:val="24"/>
                <w:shd w:val="clear" w:color="auto" w:fill="FFFFFF"/>
              </w:rPr>
              <w:t>Что такое олигополия?</w:t>
            </w:r>
          </w:p>
          <w:p w14:paraId="09546232" w14:textId="358E9AA0" w:rsidR="00F21354" w:rsidRPr="00F21354" w:rsidRDefault="00F21354" w:rsidP="00F21354">
            <w:pPr>
              <w:pStyle w:val="a7"/>
              <w:numPr>
                <w:ilvl w:val="0"/>
                <w:numId w:val="16"/>
              </w:numPr>
              <w:ind w:left="180" w:hanging="256"/>
              <w:jc w:val="both"/>
              <w:rPr>
                <w:rFonts w:ascii="Times New Roman" w:hAnsi="Times New Roman" w:cs="Times New Roman"/>
                <w:color w:val="333333"/>
                <w:sz w:val="24"/>
                <w:szCs w:val="24"/>
                <w:shd w:val="clear" w:color="auto" w:fill="FFFFFF"/>
              </w:rPr>
            </w:pPr>
            <w:r w:rsidRPr="00F21354">
              <w:rPr>
                <w:rFonts w:ascii="Times New Roman" w:hAnsi="Times New Roman" w:cs="Times New Roman"/>
                <w:color w:val="333333"/>
                <w:sz w:val="24"/>
                <w:szCs w:val="24"/>
                <w:shd w:val="clear" w:color="auto" w:fill="FFFFFF"/>
              </w:rPr>
              <w:t>Рынок, где доминирует одна компания.</w:t>
            </w:r>
          </w:p>
          <w:p w14:paraId="31923F44" w14:textId="3D6FC923" w:rsidR="00F21354" w:rsidRPr="00F21354" w:rsidRDefault="00F21354" w:rsidP="00F21354">
            <w:pPr>
              <w:pStyle w:val="a7"/>
              <w:numPr>
                <w:ilvl w:val="0"/>
                <w:numId w:val="16"/>
              </w:numPr>
              <w:ind w:left="180" w:hanging="256"/>
              <w:jc w:val="both"/>
              <w:rPr>
                <w:rFonts w:ascii="Times New Roman" w:hAnsi="Times New Roman" w:cs="Times New Roman"/>
                <w:color w:val="333333"/>
                <w:sz w:val="24"/>
                <w:szCs w:val="24"/>
                <w:shd w:val="clear" w:color="auto" w:fill="FFFFFF"/>
              </w:rPr>
            </w:pPr>
            <w:r w:rsidRPr="00F21354">
              <w:rPr>
                <w:rFonts w:ascii="Times New Roman" w:hAnsi="Times New Roman" w:cs="Times New Roman"/>
                <w:color w:val="333333"/>
                <w:sz w:val="24"/>
                <w:szCs w:val="24"/>
                <w:shd w:val="clear" w:color="auto" w:fill="FFFFFF"/>
              </w:rPr>
              <w:lastRenderedPageBreak/>
              <w:t>Рынок, где присутствует большое количество мелких компаний.</w:t>
            </w:r>
          </w:p>
          <w:p w14:paraId="3F19EFCB" w14:textId="69ABB720" w:rsidR="00F21354" w:rsidRPr="00F21354" w:rsidRDefault="00F21354" w:rsidP="00F21354">
            <w:pPr>
              <w:pStyle w:val="a7"/>
              <w:numPr>
                <w:ilvl w:val="0"/>
                <w:numId w:val="16"/>
              </w:numPr>
              <w:ind w:left="180" w:hanging="256"/>
              <w:jc w:val="both"/>
              <w:rPr>
                <w:rFonts w:ascii="Times New Roman" w:hAnsi="Times New Roman" w:cs="Times New Roman"/>
                <w:color w:val="333333"/>
                <w:sz w:val="24"/>
                <w:szCs w:val="24"/>
                <w:shd w:val="clear" w:color="auto" w:fill="FFFFFF"/>
              </w:rPr>
            </w:pPr>
            <w:r w:rsidRPr="00F21354">
              <w:rPr>
                <w:rFonts w:ascii="Times New Roman" w:hAnsi="Times New Roman" w:cs="Times New Roman"/>
                <w:color w:val="333333"/>
                <w:sz w:val="24"/>
                <w:szCs w:val="24"/>
                <w:shd w:val="clear" w:color="auto" w:fill="FFFFFF"/>
              </w:rPr>
              <w:t>Рынок, где несколько крупных компаний контролируют большую долю рынка.</w:t>
            </w:r>
          </w:p>
          <w:p w14:paraId="6F08265D" w14:textId="23F61B42" w:rsidR="002A0F06" w:rsidRPr="00F21354" w:rsidRDefault="00F21354" w:rsidP="00F21354">
            <w:pPr>
              <w:pStyle w:val="a7"/>
              <w:numPr>
                <w:ilvl w:val="0"/>
                <w:numId w:val="16"/>
              </w:numPr>
              <w:ind w:left="180" w:hanging="256"/>
              <w:jc w:val="both"/>
              <w:rPr>
                <w:rFonts w:ascii="Times New Roman" w:hAnsi="Times New Roman" w:cs="Times New Roman"/>
                <w:sz w:val="24"/>
                <w:szCs w:val="24"/>
              </w:rPr>
            </w:pPr>
            <w:r w:rsidRPr="00F21354">
              <w:rPr>
                <w:rFonts w:ascii="Times New Roman" w:hAnsi="Times New Roman" w:cs="Times New Roman"/>
                <w:color w:val="333333"/>
                <w:sz w:val="24"/>
                <w:szCs w:val="24"/>
                <w:shd w:val="clear" w:color="auto" w:fill="FFFFFF"/>
              </w:rPr>
              <w:t xml:space="preserve">Рынок, где отсутствует конкуренция. </w:t>
            </w:r>
            <w:r w:rsidR="002A0F06" w:rsidRPr="00F21354">
              <w:rPr>
                <w:rFonts w:ascii="Times New Roman" w:hAnsi="Times New Roman" w:cs="Times New Roman"/>
                <w:sz w:val="24"/>
                <w:szCs w:val="24"/>
              </w:rPr>
              <w:t>Ответ:</w:t>
            </w:r>
          </w:p>
          <w:p w14:paraId="26B4A809" w14:textId="77777777" w:rsidR="00D778CD" w:rsidRPr="00F21354" w:rsidRDefault="00D778CD" w:rsidP="00D778CD">
            <w:pPr>
              <w:jc w:val="both"/>
              <w:rPr>
                <w:rFonts w:ascii="Times New Roman" w:hAnsi="Times New Roman" w:cs="Times New Roman"/>
                <w:b/>
                <w:sz w:val="24"/>
                <w:szCs w:val="24"/>
              </w:rPr>
            </w:pPr>
          </w:p>
        </w:tc>
        <w:tc>
          <w:tcPr>
            <w:tcW w:w="1276" w:type="dxa"/>
            <w:gridSpan w:val="2"/>
            <w:vMerge w:val="restart"/>
          </w:tcPr>
          <w:p w14:paraId="7B9F2A9F" w14:textId="77777777" w:rsidR="00D778CD" w:rsidRPr="00F21354" w:rsidRDefault="00D778CD" w:rsidP="005E0774">
            <w:pPr>
              <w:jc w:val="both"/>
              <w:rPr>
                <w:rFonts w:ascii="Times New Roman" w:hAnsi="Times New Roman" w:cs="Times New Roman"/>
                <w:color w:val="333333"/>
                <w:sz w:val="24"/>
                <w:szCs w:val="24"/>
                <w:shd w:val="clear" w:color="auto" w:fill="FFFFFF"/>
              </w:rPr>
            </w:pPr>
            <w:r w:rsidRPr="00F21354">
              <w:rPr>
                <w:rFonts w:ascii="Times New Roman" w:hAnsi="Times New Roman" w:cs="Times New Roman"/>
                <w:color w:val="333333"/>
                <w:sz w:val="24"/>
                <w:szCs w:val="24"/>
                <w:shd w:val="clear" w:color="auto" w:fill="FFFFFF"/>
              </w:rPr>
              <w:lastRenderedPageBreak/>
              <w:t>3</w:t>
            </w:r>
          </w:p>
          <w:p w14:paraId="24330F4C" w14:textId="77777777" w:rsidR="00D778CD" w:rsidRPr="00F21354" w:rsidRDefault="00D778CD" w:rsidP="005E0774">
            <w:pPr>
              <w:pStyle w:val="a8"/>
              <w:spacing w:before="0" w:beforeAutospacing="0" w:after="0" w:afterAutospacing="0"/>
              <w:jc w:val="both"/>
              <w:rPr>
                <w:rFonts w:eastAsiaTheme="minorHAnsi"/>
                <w:color w:val="333333"/>
                <w:shd w:val="clear" w:color="auto" w:fill="FFFFFF"/>
              </w:rPr>
            </w:pPr>
          </w:p>
        </w:tc>
        <w:tc>
          <w:tcPr>
            <w:tcW w:w="601" w:type="dxa"/>
            <w:vMerge w:val="restart"/>
          </w:tcPr>
          <w:p w14:paraId="55DEA210" w14:textId="77777777" w:rsidR="00D21298" w:rsidRPr="00F21354" w:rsidRDefault="00D21298" w:rsidP="00D21298">
            <w:pPr>
              <w:jc w:val="center"/>
              <w:rPr>
                <w:rFonts w:ascii="Times New Roman" w:hAnsi="Times New Roman" w:cs="Times New Roman"/>
                <w:sz w:val="24"/>
                <w:szCs w:val="24"/>
              </w:rPr>
            </w:pPr>
            <w:r w:rsidRPr="00F21354">
              <w:rPr>
                <w:rFonts w:ascii="Times New Roman" w:hAnsi="Times New Roman" w:cs="Times New Roman"/>
                <w:sz w:val="24"/>
                <w:szCs w:val="24"/>
              </w:rPr>
              <w:t>1б – полное совпад</w:t>
            </w:r>
            <w:r w:rsidRPr="00F21354">
              <w:rPr>
                <w:rFonts w:ascii="Times New Roman" w:hAnsi="Times New Roman" w:cs="Times New Roman"/>
                <w:sz w:val="24"/>
                <w:szCs w:val="24"/>
              </w:rPr>
              <w:lastRenderedPageBreak/>
              <w:t xml:space="preserve">ение с верным ответом </w:t>
            </w:r>
          </w:p>
          <w:p w14:paraId="58FC1647" w14:textId="77777777" w:rsidR="00D778CD" w:rsidRPr="00F21354" w:rsidRDefault="00D21298" w:rsidP="00D21298">
            <w:pPr>
              <w:jc w:val="center"/>
              <w:rPr>
                <w:rFonts w:ascii="Times New Roman" w:hAnsi="Times New Roman" w:cs="Times New Roman"/>
                <w:sz w:val="24"/>
                <w:szCs w:val="24"/>
              </w:rPr>
            </w:pPr>
            <w:r w:rsidRPr="00F21354">
              <w:rPr>
                <w:rFonts w:ascii="Times New Roman" w:hAnsi="Times New Roman" w:cs="Times New Roman"/>
                <w:sz w:val="24"/>
                <w:szCs w:val="24"/>
              </w:rPr>
              <w:t>0б – остальные случаи</w:t>
            </w:r>
          </w:p>
        </w:tc>
      </w:tr>
      <w:tr w:rsidR="00D778CD" w:rsidRPr="00F21354" w14:paraId="1A056D7D" w14:textId="77777777" w:rsidTr="005F54B6">
        <w:tc>
          <w:tcPr>
            <w:tcW w:w="560" w:type="dxa"/>
            <w:vMerge/>
          </w:tcPr>
          <w:p w14:paraId="56ED5EEA" w14:textId="77777777" w:rsidR="00D778CD" w:rsidRPr="00F21354" w:rsidRDefault="00D778CD" w:rsidP="00D778CD">
            <w:pPr>
              <w:jc w:val="center"/>
              <w:rPr>
                <w:rFonts w:ascii="Times New Roman" w:hAnsi="Times New Roman" w:cs="Times New Roman"/>
                <w:sz w:val="24"/>
                <w:szCs w:val="24"/>
              </w:rPr>
            </w:pPr>
          </w:p>
        </w:tc>
        <w:tc>
          <w:tcPr>
            <w:tcW w:w="4651" w:type="dxa"/>
          </w:tcPr>
          <w:p w14:paraId="6B5F1ABC" w14:textId="77777777" w:rsidR="00D778CD" w:rsidRPr="00F21354" w:rsidRDefault="00D778CD" w:rsidP="00D778CD">
            <w:pPr>
              <w:widowControl w:val="0"/>
              <w:tabs>
                <w:tab w:val="left" w:leader="underscore" w:pos="9379"/>
              </w:tabs>
              <w:rPr>
                <w:rStyle w:val="210"/>
                <w:rFonts w:eastAsia="Arial Unicode MS"/>
                <w:b/>
                <w:bCs/>
                <w:i/>
                <w:iCs/>
                <w:sz w:val="24"/>
                <w:szCs w:val="24"/>
              </w:rPr>
            </w:pPr>
            <w:r w:rsidRPr="00F21354">
              <w:rPr>
                <w:rStyle w:val="210"/>
                <w:rFonts w:eastAsia="Arial Unicode MS"/>
                <w:b/>
                <w:bCs/>
                <w:i/>
                <w:iCs/>
                <w:sz w:val="24"/>
                <w:szCs w:val="24"/>
              </w:rPr>
              <w:t>УК-9.2 Умеет:</w:t>
            </w:r>
          </w:p>
          <w:p w14:paraId="3A91956F" w14:textId="77777777" w:rsidR="00D778CD" w:rsidRPr="00F21354" w:rsidRDefault="00D778CD" w:rsidP="00D778CD">
            <w:pPr>
              <w:widowControl w:val="0"/>
              <w:tabs>
                <w:tab w:val="left" w:leader="underscore" w:pos="9379"/>
              </w:tabs>
              <w:rPr>
                <w:rStyle w:val="210"/>
                <w:rFonts w:eastAsia="Arial Unicode MS"/>
                <w:sz w:val="24"/>
                <w:szCs w:val="24"/>
              </w:rPr>
            </w:pPr>
            <w:r w:rsidRPr="00F21354">
              <w:rPr>
                <w:rFonts w:ascii="Times New Roman" w:hAnsi="Times New Roman" w:cs="Times New Roman"/>
                <w:sz w:val="24"/>
                <w:szCs w:val="24"/>
              </w:rPr>
              <w:t xml:space="preserve">- </w:t>
            </w:r>
            <w:r w:rsidRPr="00F21354">
              <w:rPr>
                <w:rStyle w:val="210"/>
                <w:rFonts w:eastAsia="Arial Unicode MS"/>
                <w:sz w:val="24"/>
                <w:szCs w:val="24"/>
              </w:rPr>
              <w:t>воспринимать и анализировать информацию, необходимую для принятия обоснованных экономических решений;</w:t>
            </w:r>
          </w:p>
          <w:p w14:paraId="7E1E95F7" w14:textId="77777777" w:rsidR="00D778CD" w:rsidRPr="00F21354" w:rsidRDefault="00D778CD" w:rsidP="00D778CD">
            <w:pPr>
              <w:widowControl w:val="0"/>
              <w:tabs>
                <w:tab w:val="left" w:leader="underscore" w:pos="9379"/>
              </w:tabs>
              <w:rPr>
                <w:rStyle w:val="210"/>
                <w:rFonts w:eastAsia="Arial Unicode MS"/>
                <w:sz w:val="24"/>
                <w:szCs w:val="24"/>
              </w:rPr>
            </w:pPr>
            <w:r w:rsidRPr="00F21354">
              <w:rPr>
                <w:rStyle w:val="210"/>
                <w:rFonts w:eastAsia="Arial Unicode MS"/>
                <w:sz w:val="24"/>
                <w:szCs w:val="24"/>
              </w:rPr>
              <w:t>- критически оценивать информацию о перспективах экономического роста и технологического развития экономики страны и отдельных её отраслей;</w:t>
            </w:r>
          </w:p>
          <w:p w14:paraId="766C3258" w14:textId="77777777" w:rsidR="00D778CD" w:rsidRPr="00F21354" w:rsidRDefault="00D778CD" w:rsidP="00D778CD">
            <w:pPr>
              <w:widowControl w:val="0"/>
              <w:tabs>
                <w:tab w:val="left" w:leader="underscore" w:pos="9379"/>
              </w:tabs>
              <w:rPr>
                <w:rStyle w:val="210"/>
                <w:rFonts w:eastAsia="Arial Unicode MS"/>
                <w:sz w:val="24"/>
                <w:szCs w:val="24"/>
              </w:rPr>
            </w:pPr>
            <w:r w:rsidRPr="00F21354">
              <w:rPr>
                <w:rStyle w:val="210"/>
                <w:rFonts w:eastAsia="Arial Unicode MS"/>
                <w:sz w:val="24"/>
                <w:szCs w:val="24"/>
              </w:rPr>
              <w:t>- решать типичные задачи в сфере личного экономического и финансового планирования;</w:t>
            </w:r>
          </w:p>
          <w:p w14:paraId="2FD43F7F" w14:textId="77777777" w:rsidR="00D778CD" w:rsidRPr="00F21354" w:rsidRDefault="00D778CD" w:rsidP="00D778CD">
            <w:pPr>
              <w:rPr>
                <w:rFonts w:ascii="Times New Roman" w:hAnsi="Times New Roman" w:cs="Times New Roman"/>
                <w:sz w:val="24"/>
                <w:szCs w:val="24"/>
              </w:rPr>
            </w:pPr>
            <w:r w:rsidRPr="00F21354">
              <w:rPr>
                <w:rStyle w:val="210"/>
                <w:rFonts w:eastAsia="Arial Unicode MS"/>
                <w:sz w:val="24"/>
                <w:szCs w:val="24"/>
              </w:rPr>
              <w:t>- выбирать инструменты управления личными финансами для достижения финансовых целей</w:t>
            </w:r>
          </w:p>
        </w:tc>
        <w:tc>
          <w:tcPr>
            <w:tcW w:w="1276" w:type="dxa"/>
            <w:vMerge/>
          </w:tcPr>
          <w:p w14:paraId="7C94C9C5" w14:textId="77777777" w:rsidR="00D778CD" w:rsidRPr="00F21354" w:rsidRDefault="00D778CD" w:rsidP="00D778CD">
            <w:pPr>
              <w:jc w:val="center"/>
              <w:rPr>
                <w:rFonts w:ascii="Times New Roman" w:hAnsi="Times New Roman" w:cs="Times New Roman"/>
                <w:b/>
                <w:sz w:val="24"/>
                <w:szCs w:val="24"/>
              </w:rPr>
            </w:pPr>
          </w:p>
        </w:tc>
        <w:tc>
          <w:tcPr>
            <w:tcW w:w="851" w:type="dxa"/>
            <w:vMerge/>
          </w:tcPr>
          <w:p w14:paraId="730D7436" w14:textId="77777777" w:rsidR="00D778CD" w:rsidRPr="00F21354" w:rsidRDefault="00D778CD" w:rsidP="00D778CD">
            <w:pPr>
              <w:jc w:val="center"/>
              <w:rPr>
                <w:rFonts w:ascii="Times New Roman" w:hAnsi="Times New Roman" w:cs="Times New Roman"/>
                <w:b/>
                <w:sz w:val="24"/>
                <w:szCs w:val="24"/>
              </w:rPr>
            </w:pPr>
          </w:p>
        </w:tc>
        <w:tc>
          <w:tcPr>
            <w:tcW w:w="997" w:type="dxa"/>
            <w:gridSpan w:val="2"/>
            <w:vMerge/>
          </w:tcPr>
          <w:p w14:paraId="66304050" w14:textId="77777777" w:rsidR="00D778CD" w:rsidRPr="00F21354" w:rsidRDefault="00D778CD" w:rsidP="00D778CD">
            <w:pPr>
              <w:jc w:val="center"/>
              <w:rPr>
                <w:rFonts w:ascii="Times New Roman" w:hAnsi="Times New Roman" w:cs="Times New Roman"/>
                <w:b/>
                <w:sz w:val="24"/>
                <w:szCs w:val="24"/>
              </w:rPr>
            </w:pPr>
          </w:p>
        </w:tc>
        <w:tc>
          <w:tcPr>
            <w:tcW w:w="4389" w:type="dxa"/>
            <w:gridSpan w:val="2"/>
            <w:vMerge/>
          </w:tcPr>
          <w:p w14:paraId="64203146" w14:textId="77777777" w:rsidR="00D778CD" w:rsidRPr="00F21354" w:rsidRDefault="00D778CD" w:rsidP="00D778CD">
            <w:pPr>
              <w:jc w:val="center"/>
              <w:rPr>
                <w:rFonts w:ascii="Times New Roman" w:hAnsi="Times New Roman" w:cs="Times New Roman"/>
                <w:b/>
                <w:sz w:val="24"/>
                <w:szCs w:val="24"/>
              </w:rPr>
            </w:pPr>
          </w:p>
        </w:tc>
        <w:tc>
          <w:tcPr>
            <w:tcW w:w="1276" w:type="dxa"/>
            <w:gridSpan w:val="2"/>
            <w:vMerge/>
          </w:tcPr>
          <w:p w14:paraId="420F4011" w14:textId="77777777" w:rsidR="00D778CD" w:rsidRPr="00F21354" w:rsidRDefault="00D778CD" w:rsidP="00D778CD">
            <w:pPr>
              <w:jc w:val="center"/>
              <w:rPr>
                <w:rFonts w:ascii="Times New Roman" w:hAnsi="Times New Roman" w:cs="Times New Roman"/>
                <w:b/>
                <w:sz w:val="24"/>
                <w:szCs w:val="24"/>
              </w:rPr>
            </w:pPr>
          </w:p>
        </w:tc>
        <w:tc>
          <w:tcPr>
            <w:tcW w:w="601" w:type="dxa"/>
            <w:vMerge/>
          </w:tcPr>
          <w:p w14:paraId="5E19ACC2" w14:textId="77777777" w:rsidR="00D778CD" w:rsidRPr="00F21354" w:rsidRDefault="00D778CD" w:rsidP="00D778CD">
            <w:pPr>
              <w:jc w:val="center"/>
              <w:rPr>
                <w:rFonts w:ascii="Times New Roman" w:hAnsi="Times New Roman" w:cs="Times New Roman"/>
                <w:b/>
                <w:sz w:val="24"/>
                <w:szCs w:val="24"/>
              </w:rPr>
            </w:pPr>
          </w:p>
        </w:tc>
      </w:tr>
      <w:tr w:rsidR="00D778CD" w:rsidRPr="00F21354" w14:paraId="26BF2215" w14:textId="77777777" w:rsidTr="005F54B6">
        <w:tc>
          <w:tcPr>
            <w:tcW w:w="560" w:type="dxa"/>
            <w:vMerge/>
          </w:tcPr>
          <w:p w14:paraId="5D46142C" w14:textId="77777777" w:rsidR="00D778CD" w:rsidRPr="00F21354" w:rsidRDefault="00D778CD" w:rsidP="00D778CD">
            <w:pPr>
              <w:jc w:val="center"/>
              <w:rPr>
                <w:rFonts w:ascii="Times New Roman" w:hAnsi="Times New Roman" w:cs="Times New Roman"/>
                <w:b/>
                <w:sz w:val="24"/>
                <w:szCs w:val="24"/>
              </w:rPr>
            </w:pPr>
          </w:p>
        </w:tc>
        <w:tc>
          <w:tcPr>
            <w:tcW w:w="4651" w:type="dxa"/>
          </w:tcPr>
          <w:p w14:paraId="6480CBED" w14:textId="77777777" w:rsidR="00D778CD" w:rsidRPr="00F21354" w:rsidRDefault="00D778CD" w:rsidP="00D778CD">
            <w:pPr>
              <w:rPr>
                <w:rStyle w:val="210"/>
                <w:rFonts w:eastAsia="Arial Unicode MS"/>
                <w:b/>
                <w:bCs/>
                <w:i/>
                <w:iCs/>
                <w:sz w:val="24"/>
                <w:szCs w:val="24"/>
              </w:rPr>
            </w:pPr>
            <w:r w:rsidRPr="00F21354">
              <w:rPr>
                <w:rStyle w:val="210"/>
                <w:rFonts w:eastAsia="Arial Unicode MS"/>
                <w:b/>
                <w:bCs/>
                <w:i/>
                <w:iCs/>
                <w:sz w:val="24"/>
                <w:szCs w:val="24"/>
              </w:rPr>
              <w:t>УК-9.3. Имеет навыки и/или опыт деятельности:</w:t>
            </w:r>
          </w:p>
          <w:p w14:paraId="3C1C2B2C" w14:textId="77777777" w:rsidR="00D778CD" w:rsidRPr="00F21354" w:rsidRDefault="00D778CD" w:rsidP="00D778CD">
            <w:pPr>
              <w:rPr>
                <w:rStyle w:val="210"/>
                <w:rFonts w:eastAsia="Arial Unicode MS"/>
                <w:sz w:val="24"/>
                <w:szCs w:val="24"/>
              </w:rPr>
            </w:pPr>
            <w:r w:rsidRPr="00F21354">
              <w:rPr>
                <w:rStyle w:val="210"/>
                <w:rFonts w:eastAsia="Arial Unicode MS"/>
                <w:sz w:val="24"/>
                <w:szCs w:val="24"/>
              </w:rPr>
              <w:t>-  владения базовыми принципами функционирования экономики и экономического развития;</w:t>
            </w:r>
          </w:p>
          <w:p w14:paraId="1FB11C4A" w14:textId="77777777" w:rsidR="00D778CD" w:rsidRPr="00F21354" w:rsidRDefault="00D778CD" w:rsidP="00D778CD">
            <w:pPr>
              <w:rPr>
                <w:rStyle w:val="210"/>
                <w:rFonts w:eastAsia="Arial Unicode MS"/>
                <w:sz w:val="24"/>
                <w:szCs w:val="24"/>
              </w:rPr>
            </w:pPr>
            <w:r w:rsidRPr="00F21354">
              <w:rPr>
                <w:rStyle w:val="210"/>
                <w:rFonts w:eastAsia="Arial Unicode MS"/>
                <w:sz w:val="24"/>
                <w:szCs w:val="24"/>
              </w:rPr>
              <w:t>- использования методов личного экономического и финансового планирования для достижения текущих и долгосрочных финансовых целей;</w:t>
            </w:r>
          </w:p>
          <w:p w14:paraId="68970C89" w14:textId="77777777" w:rsidR="00D778CD" w:rsidRPr="00F21354" w:rsidRDefault="00D778CD" w:rsidP="00D778CD">
            <w:pPr>
              <w:rPr>
                <w:rFonts w:ascii="Times New Roman" w:hAnsi="Times New Roman" w:cs="Times New Roman"/>
                <w:sz w:val="24"/>
                <w:szCs w:val="24"/>
              </w:rPr>
            </w:pPr>
            <w:r w:rsidRPr="00F21354">
              <w:rPr>
                <w:rStyle w:val="210"/>
                <w:rFonts w:eastAsia="Arial Unicode MS"/>
                <w:sz w:val="24"/>
                <w:szCs w:val="24"/>
              </w:rPr>
              <w:t>- владения финансовыми инструментами для управления личными финансами</w:t>
            </w:r>
          </w:p>
        </w:tc>
        <w:tc>
          <w:tcPr>
            <w:tcW w:w="1276" w:type="dxa"/>
            <w:vMerge/>
          </w:tcPr>
          <w:p w14:paraId="05C8D2D1" w14:textId="77777777" w:rsidR="00D778CD" w:rsidRPr="00F21354" w:rsidRDefault="00D778CD" w:rsidP="00D778CD">
            <w:pPr>
              <w:jc w:val="center"/>
              <w:rPr>
                <w:rFonts w:ascii="Times New Roman" w:hAnsi="Times New Roman" w:cs="Times New Roman"/>
                <w:b/>
                <w:sz w:val="24"/>
                <w:szCs w:val="24"/>
              </w:rPr>
            </w:pPr>
          </w:p>
        </w:tc>
        <w:tc>
          <w:tcPr>
            <w:tcW w:w="851" w:type="dxa"/>
            <w:vMerge/>
          </w:tcPr>
          <w:p w14:paraId="044C56C0" w14:textId="77777777" w:rsidR="00D778CD" w:rsidRPr="00F21354" w:rsidRDefault="00D778CD" w:rsidP="00D778CD">
            <w:pPr>
              <w:jc w:val="center"/>
              <w:rPr>
                <w:rFonts w:ascii="Times New Roman" w:hAnsi="Times New Roman" w:cs="Times New Roman"/>
                <w:b/>
                <w:sz w:val="24"/>
                <w:szCs w:val="24"/>
              </w:rPr>
            </w:pPr>
          </w:p>
        </w:tc>
        <w:tc>
          <w:tcPr>
            <w:tcW w:w="997" w:type="dxa"/>
            <w:gridSpan w:val="2"/>
            <w:vMerge/>
          </w:tcPr>
          <w:p w14:paraId="7FA8A76A" w14:textId="77777777" w:rsidR="00D778CD" w:rsidRPr="00F21354" w:rsidRDefault="00D778CD" w:rsidP="00D778CD">
            <w:pPr>
              <w:jc w:val="center"/>
              <w:rPr>
                <w:rFonts w:ascii="Times New Roman" w:hAnsi="Times New Roman" w:cs="Times New Roman"/>
                <w:b/>
                <w:sz w:val="24"/>
                <w:szCs w:val="24"/>
              </w:rPr>
            </w:pPr>
          </w:p>
        </w:tc>
        <w:tc>
          <w:tcPr>
            <w:tcW w:w="4389" w:type="dxa"/>
            <w:gridSpan w:val="2"/>
            <w:vMerge/>
          </w:tcPr>
          <w:p w14:paraId="042B7909" w14:textId="77777777" w:rsidR="00D778CD" w:rsidRPr="00F21354" w:rsidRDefault="00D778CD" w:rsidP="00D778CD">
            <w:pPr>
              <w:jc w:val="center"/>
              <w:rPr>
                <w:rFonts w:ascii="Times New Roman" w:hAnsi="Times New Roman" w:cs="Times New Roman"/>
                <w:b/>
                <w:sz w:val="24"/>
                <w:szCs w:val="24"/>
              </w:rPr>
            </w:pPr>
          </w:p>
        </w:tc>
        <w:tc>
          <w:tcPr>
            <w:tcW w:w="1276" w:type="dxa"/>
            <w:gridSpan w:val="2"/>
            <w:vMerge/>
          </w:tcPr>
          <w:p w14:paraId="12CEF490" w14:textId="77777777" w:rsidR="00D778CD" w:rsidRPr="00F21354" w:rsidRDefault="00D778CD" w:rsidP="00D778CD">
            <w:pPr>
              <w:jc w:val="center"/>
              <w:rPr>
                <w:rFonts w:ascii="Times New Roman" w:hAnsi="Times New Roman" w:cs="Times New Roman"/>
                <w:b/>
                <w:sz w:val="24"/>
                <w:szCs w:val="24"/>
              </w:rPr>
            </w:pPr>
          </w:p>
        </w:tc>
        <w:tc>
          <w:tcPr>
            <w:tcW w:w="601" w:type="dxa"/>
            <w:vMerge/>
          </w:tcPr>
          <w:p w14:paraId="2888E4D2" w14:textId="77777777" w:rsidR="00D778CD" w:rsidRPr="00F21354" w:rsidRDefault="00D778CD" w:rsidP="00D778CD">
            <w:pPr>
              <w:jc w:val="center"/>
              <w:rPr>
                <w:rFonts w:ascii="Times New Roman" w:hAnsi="Times New Roman" w:cs="Times New Roman"/>
                <w:b/>
                <w:sz w:val="24"/>
                <w:szCs w:val="24"/>
              </w:rPr>
            </w:pPr>
          </w:p>
        </w:tc>
      </w:tr>
      <w:tr w:rsidR="00D778CD" w:rsidRPr="00F21354" w14:paraId="6E6643E8" w14:textId="77777777" w:rsidTr="005F54B6">
        <w:tc>
          <w:tcPr>
            <w:tcW w:w="560" w:type="dxa"/>
            <w:vMerge w:val="restart"/>
          </w:tcPr>
          <w:p w14:paraId="0D8B58A6" w14:textId="77777777" w:rsidR="00D778CD" w:rsidRPr="00F21354" w:rsidRDefault="004B0F92" w:rsidP="00D778CD">
            <w:pPr>
              <w:jc w:val="center"/>
              <w:rPr>
                <w:rFonts w:ascii="Times New Roman" w:hAnsi="Times New Roman" w:cs="Times New Roman"/>
                <w:b/>
                <w:sz w:val="24"/>
                <w:szCs w:val="24"/>
              </w:rPr>
            </w:pPr>
            <w:r w:rsidRPr="00F21354">
              <w:rPr>
                <w:rFonts w:ascii="Times New Roman" w:hAnsi="Times New Roman" w:cs="Times New Roman"/>
                <w:b/>
                <w:sz w:val="24"/>
                <w:szCs w:val="24"/>
              </w:rPr>
              <w:t>7</w:t>
            </w:r>
          </w:p>
        </w:tc>
        <w:tc>
          <w:tcPr>
            <w:tcW w:w="4651" w:type="dxa"/>
          </w:tcPr>
          <w:p w14:paraId="35D483B0" w14:textId="77777777" w:rsidR="00D778CD" w:rsidRPr="00F21354" w:rsidRDefault="00D778CD" w:rsidP="00D778CD">
            <w:pPr>
              <w:widowControl w:val="0"/>
              <w:tabs>
                <w:tab w:val="left" w:leader="underscore" w:pos="9379"/>
              </w:tabs>
              <w:rPr>
                <w:rStyle w:val="210"/>
                <w:rFonts w:eastAsia="Arial Unicode MS"/>
                <w:b/>
                <w:bCs/>
                <w:i/>
                <w:iCs/>
                <w:sz w:val="24"/>
                <w:szCs w:val="24"/>
              </w:rPr>
            </w:pPr>
            <w:r w:rsidRPr="00F21354">
              <w:rPr>
                <w:rStyle w:val="210"/>
                <w:rFonts w:eastAsia="Arial Unicode MS"/>
                <w:b/>
                <w:bCs/>
                <w:i/>
                <w:iCs/>
                <w:sz w:val="24"/>
                <w:szCs w:val="24"/>
              </w:rPr>
              <w:t xml:space="preserve">УК-9.1 Знает: </w:t>
            </w:r>
          </w:p>
          <w:p w14:paraId="34CCD74C" w14:textId="77777777" w:rsidR="00D778CD" w:rsidRPr="00F21354" w:rsidRDefault="00D778CD" w:rsidP="00D778CD">
            <w:pPr>
              <w:widowControl w:val="0"/>
              <w:tabs>
                <w:tab w:val="left" w:leader="underscore" w:pos="9379"/>
              </w:tabs>
              <w:rPr>
                <w:rStyle w:val="210"/>
                <w:rFonts w:eastAsia="Arial Unicode MS"/>
                <w:sz w:val="24"/>
                <w:szCs w:val="24"/>
              </w:rPr>
            </w:pPr>
            <w:r w:rsidRPr="00F21354">
              <w:rPr>
                <w:rStyle w:val="210"/>
                <w:rFonts w:eastAsia="Arial Unicode MS"/>
                <w:sz w:val="24"/>
                <w:szCs w:val="24"/>
              </w:rPr>
              <w:t>- основные принципы экономического анализа для принятия решений;</w:t>
            </w:r>
          </w:p>
          <w:p w14:paraId="316C48B7" w14:textId="77777777" w:rsidR="00D778CD" w:rsidRPr="00F21354" w:rsidRDefault="00D778CD" w:rsidP="00D778CD">
            <w:pPr>
              <w:widowControl w:val="0"/>
              <w:tabs>
                <w:tab w:val="left" w:leader="underscore" w:pos="9379"/>
              </w:tabs>
              <w:rPr>
                <w:rStyle w:val="210"/>
                <w:rFonts w:eastAsia="Arial Unicode MS"/>
                <w:sz w:val="24"/>
                <w:szCs w:val="24"/>
              </w:rPr>
            </w:pPr>
            <w:r w:rsidRPr="00F21354">
              <w:rPr>
                <w:rStyle w:val="210"/>
                <w:rFonts w:eastAsia="Arial Unicode MS"/>
                <w:sz w:val="24"/>
                <w:szCs w:val="24"/>
              </w:rPr>
              <w:t>- основные экономические понятия: экономические ресурсы, агенты, товары, услуги, спрос, предложение, рыночный обмен, цена, деньги, доходы, издержки, прибыль, собственность, конкуренция, монополия, фирма, институты, кредит, процент, риск, страхование, государство, инфляция, безработица, валовый внутренний продукт, экономический рост;</w:t>
            </w:r>
          </w:p>
          <w:p w14:paraId="222E609C" w14:textId="77777777" w:rsidR="00D778CD" w:rsidRPr="00F21354" w:rsidRDefault="00D778CD" w:rsidP="00D778CD">
            <w:pPr>
              <w:widowControl w:val="0"/>
              <w:tabs>
                <w:tab w:val="left" w:leader="underscore" w:pos="9379"/>
              </w:tabs>
              <w:rPr>
                <w:rStyle w:val="210"/>
                <w:rFonts w:eastAsia="Arial Unicode MS"/>
                <w:sz w:val="24"/>
                <w:szCs w:val="24"/>
              </w:rPr>
            </w:pPr>
            <w:r w:rsidRPr="00F21354">
              <w:rPr>
                <w:rStyle w:val="210"/>
                <w:rFonts w:eastAsia="Arial Unicode MS"/>
                <w:sz w:val="24"/>
                <w:szCs w:val="24"/>
              </w:rPr>
              <w:t>- ресурсные ограничения экономического развития, показатели экономического развития и экономического роста, особенности циклического развития рыночной экономики;</w:t>
            </w:r>
          </w:p>
          <w:p w14:paraId="683D0920" w14:textId="77777777" w:rsidR="00D778CD" w:rsidRPr="00F21354" w:rsidRDefault="00D778CD" w:rsidP="00D778CD">
            <w:pPr>
              <w:widowControl w:val="0"/>
              <w:tabs>
                <w:tab w:val="left" w:leader="underscore" w:pos="9379"/>
              </w:tabs>
              <w:rPr>
                <w:rStyle w:val="210"/>
                <w:rFonts w:eastAsia="Arial Unicode MS"/>
                <w:sz w:val="24"/>
                <w:szCs w:val="24"/>
              </w:rPr>
            </w:pPr>
            <w:r w:rsidRPr="00F21354">
              <w:rPr>
                <w:rStyle w:val="210"/>
                <w:rFonts w:eastAsia="Arial Unicode MS"/>
                <w:sz w:val="24"/>
                <w:szCs w:val="24"/>
              </w:rPr>
              <w:t>- понятие общественных благ и роль государства в их обеспечении;</w:t>
            </w:r>
          </w:p>
          <w:p w14:paraId="08940345" w14:textId="77777777" w:rsidR="00D778CD" w:rsidRPr="00F21354" w:rsidRDefault="00D778CD" w:rsidP="00D778CD">
            <w:pPr>
              <w:rPr>
                <w:rFonts w:ascii="Times New Roman" w:hAnsi="Times New Roman" w:cs="Times New Roman"/>
                <w:sz w:val="24"/>
                <w:szCs w:val="24"/>
              </w:rPr>
            </w:pPr>
            <w:r w:rsidRPr="00F21354">
              <w:rPr>
                <w:rStyle w:val="210"/>
                <w:rFonts w:eastAsia="Arial Unicode MS"/>
                <w:sz w:val="24"/>
                <w:szCs w:val="24"/>
              </w:rPr>
              <w:t xml:space="preserve">- цели, задачи, инструменты и эффекты бюджетной, налоговой, денежно-кредитной, социальной, пенсионной </w:t>
            </w:r>
            <w:r w:rsidRPr="00F21354">
              <w:rPr>
                <w:rStyle w:val="210"/>
                <w:rFonts w:eastAsia="Arial Unicode MS"/>
                <w:sz w:val="24"/>
                <w:szCs w:val="24"/>
              </w:rPr>
              <w:lastRenderedPageBreak/>
              <w:t xml:space="preserve">политики государства и их влияние на макроэкономические параметры и индивидов </w:t>
            </w:r>
          </w:p>
        </w:tc>
        <w:tc>
          <w:tcPr>
            <w:tcW w:w="1276" w:type="dxa"/>
            <w:vMerge w:val="restart"/>
          </w:tcPr>
          <w:p w14:paraId="314E1E19" w14:textId="77777777" w:rsidR="00D778CD" w:rsidRPr="00F21354" w:rsidRDefault="00D778CD" w:rsidP="00D778CD">
            <w:pPr>
              <w:jc w:val="center"/>
              <w:rPr>
                <w:rFonts w:ascii="Times New Roman" w:hAnsi="Times New Roman" w:cs="Times New Roman"/>
                <w:sz w:val="24"/>
                <w:szCs w:val="24"/>
              </w:rPr>
            </w:pPr>
            <w:r w:rsidRPr="00F21354">
              <w:rPr>
                <w:rFonts w:ascii="Times New Roman" w:hAnsi="Times New Roman" w:cs="Times New Roman"/>
                <w:sz w:val="24"/>
                <w:szCs w:val="24"/>
              </w:rPr>
              <w:lastRenderedPageBreak/>
              <w:t>Задание закрытого типа на установление соответствия</w:t>
            </w:r>
          </w:p>
        </w:tc>
        <w:tc>
          <w:tcPr>
            <w:tcW w:w="851" w:type="dxa"/>
            <w:vMerge w:val="restart"/>
          </w:tcPr>
          <w:p w14:paraId="1CE5691F" w14:textId="77777777" w:rsidR="00D778CD" w:rsidRPr="00F21354" w:rsidRDefault="00D778CD" w:rsidP="00D778CD">
            <w:pPr>
              <w:jc w:val="center"/>
              <w:rPr>
                <w:rFonts w:ascii="Times New Roman" w:hAnsi="Times New Roman" w:cs="Times New Roman"/>
                <w:sz w:val="24"/>
                <w:szCs w:val="24"/>
              </w:rPr>
            </w:pPr>
            <w:r w:rsidRPr="00F21354">
              <w:rPr>
                <w:rFonts w:ascii="Times New Roman" w:hAnsi="Times New Roman" w:cs="Times New Roman"/>
                <w:sz w:val="24"/>
                <w:szCs w:val="24"/>
              </w:rPr>
              <w:t>высокий</w:t>
            </w:r>
          </w:p>
        </w:tc>
        <w:tc>
          <w:tcPr>
            <w:tcW w:w="997" w:type="dxa"/>
            <w:gridSpan w:val="2"/>
            <w:vMerge w:val="restart"/>
          </w:tcPr>
          <w:p w14:paraId="27FE7B0B" w14:textId="77777777" w:rsidR="00D778CD" w:rsidRPr="00F21354" w:rsidRDefault="00D778CD" w:rsidP="00D778CD">
            <w:pPr>
              <w:jc w:val="center"/>
              <w:rPr>
                <w:rFonts w:ascii="Times New Roman" w:hAnsi="Times New Roman" w:cs="Times New Roman"/>
                <w:sz w:val="24"/>
                <w:szCs w:val="24"/>
              </w:rPr>
            </w:pPr>
            <w:r w:rsidRPr="00F21354">
              <w:rPr>
                <w:rFonts w:ascii="Times New Roman" w:hAnsi="Times New Roman" w:cs="Times New Roman"/>
                <w:sz w:val="24"/>
                <w:szCs w:val="24"/>
              </w:rPr>
              <w:t>5-10 мин</w:t>
            </w:r>
          </w:p>
        </w:tc>
        <w:tc>
          <w:tcPr>
            <w:tcW w:w="4389" w:type="dxa"/>
            <w:gridSpan w:val="2"/>
            <w:vMerge w:val="restart"/>
          </w:tcPr>
          <w:p w14:paraId="68C311FC" w14:textId="77777777" w:rsidR="00D778CD" w:rsidRPr="00F21354" w:rsidRDefault="00D778CD" w:rsidP="00D778CD">
            <w:pPr>
              <w:jc w:val="both"/>
              <w:rPr>
                <w:rFonts w:ascii="Times New Roman" w:hAnsi="Times New Roman" w:cs="Times New Roman"/>
                <w:i/>
                <w:sz w:val="24"/>
                <w:szCs w:val="24"/>
              </w:rPr>
            </w:pPr>
            <w:r w:rsidRPr="00F21354">
              <w:rPr>
                <w:rFonts w:ascii="Times New Roman" w:hAnsi="Times New Roman" w:cs="Times New Roman"/>
                <w:i/>
                <w:sz w:val="24"/>
                <w:szCs w:val="24"/>
              </w:rPr>
              <w:t>Прочитайте текст и установите соответствие.</w:t>
            </w:r>
          </w:p>
          <w:p w14:paraId="1E95EB35" w14:textId="77777777" w:rsidR="00D778CD" w:rsidRPr="00F21354" w:rsidRDefault="00D778CD" w:rsidP="00D778CD">
            <w:pPr>
              <w:jc w:val="both"/>
              <w:rPr>
                <w:rFonts w:ascii="Times New Roman" w:hAnsi="Times New Roman" w:cs="Times New Roman"/>
                <w:sz w:val="24"/>
                <w:szCs w:val="24"/>
              </w:rPr>
            </w:pPr>
            <w:r w:rsidRPr="00F21354">
              <w:rPr>
                <w:rFonts w:ascii="Times New Roman" w:eastAsia="Times New Roman" w:hAnsi="Times New Roman" w:cs="Times New Roman"/>
                <w:color w:val="000000"/>
                <w:sz w:val="24"/>
                <w:szCs w:val="24"/>
              </w:rPr>
              <w:t xml:space="preserve">В </w:t>
            </w:r>
            <w:r w:rsidR="00681C9A" w:rsidRPr="00F21354">
              <w:rPr>
                <w:rFonts w:ascii="Times New Roman" w:eastAsia="Times New Roman" w:hAnsi="Times New Roman" w:cs="Times New Roman"/>
                <w:color w:val="000000"/>
                <w:sz w:val="24"/>
                <w:szCs w:val="24"/>
              </w:rPr>
              <w:t xml:space="preserve">экономической </w:t>
            </w:r>
            <w:r w:rsidR="008F77F9" w:rsidRPr="00F21354">
              <w:rPr>
                <w:rFonts w:ascii="Times New Roman" w:eastAsia="Times New Roman" w:hAnsi="Times New Roman" w:cs="Times New Roman"/>
                <w:color w:val="000000"/>
                <w:sz w:val="24"/>
                <w:szCs w:val="24"/>
              </w:rPr>
              <w:t>науке выделяют несколько источников предпринимательской деятельности</w:t>
            </w:r>
            <w:r w:rsidR="005F54B6" w:rsidRPr="00F21354">
              <w:rPr>
                <w:rFonts w:ascii="Times New Roman" w:eastAsia="Times New Roman" w:hAnsi="Times New Roman" w:cs="Times New Roman"/>
                <w:color w:val="000000"/>
                <w:sz w:val="24"/>
                <w:szCs w:val="24"/>
              </w:rPr>
              <w:t>.</w:t>
            </w:r>
            <w:r w:rsidRPr="00F21354">
              <w:rPr>
                <w:rFonts w:ascii="Times New Roman" w:eastAsia="Times New Roman" w:hAnsi="Times New Roman" w:cs="Times New Roman"/>
                <w:color w:val="000000"/>
                <w:sz w:val="24"/>
                <w:szCs w:val="24"/>
              </w:rPr>
              <w:t xml:space="preserve"> </w:t>
            </w:r>
            <w:r w:rsidRPr="00F21354">
              <w:rPr>
                <w:rFonts w:ascii="Times New Roman" w:hAnsi="Times New Roman" w:cs="Times New Roman"/>
                <w:sz w:val="24"/>
                <w:szCs w:val="24"/>
              </w:rPr>
              <w:t xml:space="preserve">Установите соответствие каждого  </w:t>
            </w:r>
            <w:r w:rsidR="008F77F9" w:rsidRPr="00F21354">
              <w:rPr>
                <w:rFonts w:ascii="Times New Roman" w:hAnsi="Times New Roman" w:cs="Times New Roman"/>
                <w:sz w:val="24"/>
                <w:szCs w:val="24"/>
              </w:rPr>
              <w:t xml:space="preserve">источника </w:t>
            </w:r>
            <w:r w:rsidR="00D21298" w:rsidRPr="00F21354">
              <w:rPr>
                <w:rFonts w:ascii="Times New Roman" w:hAnsi="Times New Roman" w:cs="Times New Roman"/>
                <w:sz w:val="24"/>
                <w:szCs w:val="24"/>
              </w:rPr>
              <w:t xml:space="preserve">в левом столбце (А-Г) </w:t>
            </w:r>
            <w:r w:rsidR="008F77F9" w:rsidRPr="00F21354">
              <w:rPr>
                <w:rFonts w:ascii="Times New Roman" w:hAnsi="Times New Roman" w:cs="Times New Roman"/>
                <w:sz w:val="24"/>
                <w:szCs w:val="24"/>
              </w:rPr>
              <w:t>с возможностями</w:t>
            </w:r>
            <w:r w:rsidRPr="00F21354">
              <w:rPr>
                <w:rFonts w:ascii="Times New Roman" w:hAnsi="Times New Roman" w:cs="Times New Roman"/>
                <w:sz w:val="24"/>
                <w:szCs w:val="24"/>
              </w:rPr>
              <w:t xml:space="preserve"> </w:t>
            </w:r>
            <w:r w:rsidR="00D21298" w:rsidRPr="00F21354">
              <w:rPr>
                <w:rFonts w:ascii="Times New Roman" w:hAnsi="Times New Roman" w:cs="Times New Roman"/>
                <w:sz w:val="24"/>
                <w:szCs w:val="24"/>
              </w:rPr>
              <w:t xml:space="preserve">экономического развития </w:t>
            </w:r>
            <w:r w:rsidRPr="00F21354">
              <w:rPr>
                <w:rFonts w:ascii="Times New Roman" w:hAnsi="Times New Roman" w:cs="Times New Roman"/>
                <w:sz w:val="24"/>
                <w:szCs w:val="24"/>
              </w:rPr>
              <w:t xml:space="preserve">из правого столбца (1 </w:t>
            </w:r>
            <w:r w:rsidR="00D21298" w:rsidRPr="00F21354">
              <w:rPr>
                <w:rFonts w:ascii="Times New Roman" w:hAnsi="Times New Roman" w:cs="Times New Roman"/>
                <w:sz w:val="24"/>
                <w:szCs w:val="24"/>
              </w:rPr>
              <w:t>-</w:t>
            </w:r>
            <w:r w:rsidRPr="00F21354">
              <w:rPr>
                <w:rFonts w:ascii="Times New Roman" w:hAnsi="Times New Roman" w:cs="Times New Roman"/>
                <w:sz w:val="24"/>
                <w:szCs w:val="24"/>
              </w:rPr>
              <w:t xml:space="preserve"> 4):</w:t>
            </w:r>
          </w:p>
          <w:tbl>
            <w:tblPr>
              <w:tblStyle w:val="a3"/>
              <w:tblW w:w="0" w:type="auto"/>
              <w:tblLayout w:type="fixed"/>
              <w:tblLook w:val="04A0" w:firstRow="1" w:lastRow="0" w:firstColumn="1" w:lastColumn="0" w:noHBand="0" w:noVBand="1"/>
            </w:tblPr>
            <w:tblGrid>
              <w:gridCol w:w="312"/>
              <w:gridCol w:w="1418"/>
              <w:gridCol w:w="567"/>
              <w:gridCol w:w="2126"/>
            </w:tblGrid>
            <w:tr w:rsidR="00D778CD" w:rsidRPr="00F21354" w14:paraId="0D61C06C" w14:textId="77777777" w:rsidTr="00C60AC6">
              <w:tc>
                <w:tcPr>
                  <w:tcW w:w="1730" w:type="dxa"/>
                  <w:gridSpan w:val="2"/>
                  <w:vAlign w:val="center"/>
                </w:tcPr>
                <w:p w14:paraId="786D10FD" w14:textId="77777777" w:rsidR="00D778CD" w:rsidRPr="00F21354" w:rsidRDefault="00681C9A" w:rsidP="00D778CD">
                  <w:pPr>
                    <w:jc w:val="center"/>
                    <w:rPr>
                      <w:rFonts w:ascii="Times New Roman" w:hAnsi="Times New Roman" w:cs="Times New Roman"/>
                      <w:sz w:val="24"/>
                      <w:szCs w:val="24"/>
                    </w:rPr>
                  </w:pPr>
                  <w:r w:rsidRPr="00F21354">
                    <w:rPr>
                      <w:rFonts w:ascii="Times New Roman" w:hAnsi="Times New Roman" w:cs="Times New Roman"/>
                      <w:sz w:val="24"/>
                      <w:szCs w:val="24"/>
                    </w:rPr>
                    <w:t>Источники предпринимательства</w:t>
                  </w:r>
                </w:p>
              </w:tc>
              <w:tc>
                <w:tcPr>
                  <w:tcW w:w="2693" w:type="dxa"/>
                  <w:gridSpan w:val="2"/>
                  <w:vAlign w:val="center"/>
                </w:tcPr>
                <w:p w14:paraId="0B31B7B8" w14:textId="77777777" w:rsidR="00D778CD" w:rsidRPr="00F21354" w:rsidRDefault="00681C9A" w:rsidP="00D778CD">
                  <w:pPr>
                    <w:jc w:val="center"/>
                    <w:rPr>
                      <w:rFonts w:ascii="Times New Roman" w:hAnsi="Times New Roman" w:cs="Times New Roman"/>
                      <w:sz w:val="24"/>
                      <w:szCs w:val="24"/>
                    </w:rPr>
                  </w:pPr>
                  <w:r w:rsidRPr="00F21354">
                    <w:rPr>
                      <w:rFonts w:ascii="Times New Roman" w:eastAsia="Times New Roman" w:hAnsi="Times New Roman" w:cs="Times New Roman"/>
                      <w:color w:val="000000"/>
                      <w:sz w:val="24"/>
                      <w:szCs w:val="24"/>
                    </w:rPr>
                    <w:t>Возможности экономического развития</w:t>
                  </w:r>
                </w:p>
              </w:tc>
            </w:tr>
            <w:tr w:rsidR="00D778CD" w:rsidRPr="00F21354" w14:paraId="4C0B6CEF" w14:textId="77777777" w:rsidTr="00C60AC6">
              <w:tc>
                <w:tcPr>
                  <w:tcW w:w="312" w:type="dxa"/>
                  <w:vAlign w:val="center"/>
                </w:tcPr>
                <w:p w14:paraId="7A1FBA02" w14:textId="77777777" w:rsidR="00D778CD" w:rsidRPr="00F21354" w:rsidRDefault="00D778CD" w:rsidP="00D778CD">
                  <w:pPr>
                    <w:jc w:val="center"/>
                    <w:rPr>
                      <w:rFonts w:ascii="Times New Roman" w:hAnsi="Times New Roman" w:cs="Times New Roman"/>
                      <w:sz w:val="24"/>
                      <w:szCs w:val="24"/>
                    </w:rPr>
                  </w:pPr>
                  <w:r w:rsidRPr="00F21354">
                    <w:rPr>
                      <w:rFonts w:ascii="Times New Roman" w:hAnsi="Times New Roman" w:cs="Times New Roman"/>
                      <w:sz w:val="24"/>
                      <w:szCs w:val="24"/>
                    </w:rPr>
                    <w:t>А</w:t>
                  </w:r>
                </w:p>
              </w:tc>
              <w:tc>
                <w:tcPr>
                  <w:tcW w:w="1418" w:type="dxa"/>
                  <w:vAlign w:val="center"/>
                </w:tcPr>
                <w:p w14:paraId="2E2FE992" w14:textId="77777777" w:rsidR="00D778CD" w:rsidRPr="00F21354" w:rsidRDefault="00681C9A" w:rsidP="00D778CD">
                  <w:pPr>
                    <w:jc w:val="center"/>
                    <w:rPr>
                      <w:rFonts w:ascii="Times New Roman" w:hAnsi="Times New Roman" w:cs="Times New Roman"/>
                      <w:sz w:val="24"/>
                      <w:szCs w:val="24"/>
                    </w:rPr>
                  </w:pPr>
                  <w:r w:rsidRPr="00F21354">
                    <w:rPr>
                      <w:rFonts w:ascii="Times New Roman" w:eastAsia="Times New Roman" w:hAnsi="Times New Roman" w:cs="Times New Roman"/>
                      <w:color w:val="000000"/>
                      <w:sz w:val="24"/>
                      <w:szCs w:val="24"/>
                    </w:rPr>
                    <w:t>Товарный рынок</w:t>
                  </w:r>
                </w:p>
              </w:tc>
              <w:tc>
                <w:tcPr>
                  <w:tcW w:w="567" w:type="dxa"/>
                  <w:vAlign w:val="center"/>
                </w:tcPr>
                <w:p w14:paraId="7F204FD7" w14:textId="77777777" w:rsidR="00D778CD" w:rsidRPr="00F21354" w:rsidRDefault="00D778CD" w:rsidP="00D778CD">
                  <w:pPr>
                    <w:jc w:val="center"/>
                    <w:rPr>
                      <w:rFonts w:ascii="Times New Roman" w:hAnsi="Times New Roman" w:cs="Times New Roman"/>
                      <w:sz w:val="24"/>
                      <w:szCs w:val="24"/>
                    </w:rPr>
                  </w:pPr>
                  <w:r w:rsidRPr="00F21354">
                    <w:rPr>
                      <w:rFonts w:ascii="Times New Roman" w:hAnsi="Times New Roman" w:cs="Times New Roman"/>
                      <w:sz w:val="24"/>
                      <w:szCs w:val="24"/>
                    </w:rPr>
                    <w:t>1</w:t>
                  </w:r>
                </w:p>
              </w:tc>
              <w:tc>
                <w:tcPr>
                  <w:tcW w:w="2126" w:type="dxa"/>
                  <w:vAlign w:val="center"/>
                </w:tcPr>
                <w:p w14:paraId="15A3E817" w14:textId="77777777" w:rsidR="00D778CD" w:rsidRPr="00F21354" w:rsidRDefault="00681C9A" w:rsidP="00D778CD">
                  <w:pPr>
                    <w:rPr>
                      <w:rFonts w:ascii="Times New Roman" w:hAnsi="Times New Roman" w:cs="Times New Roman"/>
                      <w:sz w:val="24"/>
                      <w:szCs w:val="24"/>
                    </w:rPr>
                  </w:pPr>
                  <w:r w:rsidRPr="00F21354">
                    <w:rPr>
                      <w:rFonts w:ascii="Times New Roman" w:eastAsia="Times New Roman" w:hAnsi="Times New Roman" w:cs="Times New Roman"/>
                      <w:color w:val="000000"/>
                      <w:sz w:val="24"/>
                      <w:szCs w:val="24"/>
                    </w:rPr>
                    <w:t>Угадывание и удовлетворение потребностей, которые еще не осознаны или не удовлетворены потребителями</w:t>
                  </w:r>
                </w:p>
              </w:tc>
            </w:tr>
            <w:tr w:rsidR="00D778CD" w:rsidRPr="00F21354" w14:paraId="6DDA5635" w14:textId="77777777" w:rsidTr="00C60AC6">
              <w:tc>
                <w:tcPr>
                  <w:tcW w:w="312" w:type="dxa"/>
                  <w:vAlign w:val="center"/>
                </w:tcPr>
                <w:p w14:paraId="6D5ED79A" w14:textId="77777777" w:rsidR="00D778CD" w:rsidRPr="00F21354" w:rsidRDefault="00D778CD" w:rsidP="00D778CD">
                  <w:pPr>
                    <w:jc w:val="center"/>
                    <w:rPr>
                      <w:rFonts w:ascii="Times New Roman" w:hAnsi="Times New Roman" w:cs="Times New Roman"/>
                      <w:sz w:val="24"/>
                      <w:szCs w:val="24"/>
                    </w:rPr>
                  </w:pPr>
                  <w:r w:rsidRPr="00F21354">
                    <w:rPr>
                      <w:rFonts w:ascii="Times New Roman" w:hAnsi="Times New Roman" w:cs="Times New Roman"/>
                      <w:sz w:val="24"/>
                      <w:szCs w:val="24"/>
                    </w:rPr>
                    <w:lastRenderedPageBreak/>
                    <w:t>Б</w:t>
                  </w:r>
                </w:p>
              </w:tc>
              <w:tc>
                <w:tcPr>
                  <w:tcW w:w="1418" w:type="dxa"/>
                  <w:vAlign w:val="center"/>
                </w:tcPr>
                <w:p w14:paraId="6A82136C" w14:textId="77777777" w:rsidR="00D778CD" w:rsidRPr="00F21354" w:rsidRDefault="00681C9A" w:rsidP="00D778CD">
                  <w:pPr>
                    <w:jc w:val="center"/>
                    <w:rPr>
                      <w:rFonts w:ascii="Times New Roman" w:hAnsi="Times New Roman" w:cs="Times New Roman"/>
                      <w:sz w:val="24"/>
                      <w:szCs w:val="24"/>
                    </w:rPr>
                  </w:pPr>
                  <w:r w:rsidRPr="00F21354">
                    <w:rPr>
                      <w:rFonts w:ascii="Times New Roman" w:eastAsia="Times New Roman" w:hAnsi="Times New Roman" w:cs="Times New Roman"/>
                      <w:color w:val="000000"/>
                      <w:sz w:val="24"/>
                      <w:szCs w:val="24"/>
                    </w:rPr>
                    <w:t>Достижения науки и техники</w:t>
                  </w:r>
                </w:p>
              </w:tc>
              <w:tc>
                <w:tcPr>
                  <w:tcW w:w="567" w:type="dxa"/>
                  <w:vAlign w:val="center"/>
                </w:tcPr>
                <w:p w14:paraId="1B300668" w14:textId="77777777" w:rsidR="00D778CD" w:rsidRPr="00F21354" w:rsidRDefault="00D778CD" w:rsidP="00D778CD">
                  <w:pPr>
                    <w:jc w:val="center"/>
                    <w:rPr>
                      <w:rFonts w:ascii="Times New Roman" w:hAnsi="Times New Roman" w:cs="Times New Roman"/>
                      <w:sz w:val="24"/>
                      <w:szCs w:val="24"/>
                    </w:rPr>
                  </w:pPr>
                  <w:r w:rsidRPr="00F21354">
                    <w:rPr>
                      <w:rFonts w:ascii="Times New Roman" w:hAnsi="Times New Roman" w:cs="Times New Roman"/>
                      <w:sz w:val="24"/>
                      <w:szCs w:val="24"/>
                    </w:rPr>
                    <w:t>2</w:t>
                  </w:r>
                </w:p>
              </w:tc>
              <w:tc>
                <w:tcPr>
                  <w:tcW w:w="2126" w:type="dxa"/>
                  <w:vAlign w:val="center"/>
                </w:tcPr>
                <w:p w14:paraId="1C72740A" w14:textId="77777777" w:rsidR="00D778CD" w:rsidRPr="00F21354" w:rsidRDefault="00681C9A" w:rsidP="00D778CD">
                  <w:pPr>
                    <w:rPr>
                      <w:rFonts w:ascii="Times New Roman" w:hAnsi="Times New Roman" w:cs="Times New Roman"/>
                      <w:sz w:val="24"/>
                      <w:szCs w:val="24"/>
                    </w:rPr>
                  </w:pPr>
                  <w:r w:rsidRPr="00F21354">
                    <w:rPr>
                      <w:rFonts w:ascii="Times New Roman" w:eastAsia="Times New Roman" w:hAnsi="Times New Roman" w:cs="Times New Roman"/>
                      <w:color w:val="000000"/>
                      <w:sz w:val="24"/>
                      <w:szCs w:val="24"/>
                    </w:rPr>
                    <w:t>Переосмысление и адаптация существующих товаров для новых рынков и потребностей</w:t>
                  </w:r>
                </w:p>
              </w:tc>
            </w:tr>
            <w:tr w:rsidR="00D778CD" w:rsidRPr="00F21354" w14:paraId="49931158" w14:textId="77777777" w:rsidTr="00C60AC6">
              <w:tc>
                <w:tcPr>
                  <w:tcW w:w="312" w:type="dxa"/>
                  <w:vAlign w:val="center"/>
                </w:tcPr>
                <w:p w14:paraId="6C2A2065" w14:textId="77777777" w:rsidR="00D778CD" w:rsidRPr="00F21354" w:rsidRDefault="00D778CD" w:rsidP="00D778CD">
                  <w:pPr>
                    <w:jc w:val="center"/>
                    <w:rPr>
                      <w:rFonts w:ascii="Times New Roman" w:hAnsi="Times New Roman" w:cs="Times New Roman"/>
                      <w:sz w:val="24"/>
                      <w:szCs w:val="24"/>
                    </w:rPr>
                  </w:pPr>
                  <w:r w:rsidRPr="00F21354">
                    <w:rPr>
                      <w:rFonts w:ascii="Times New Roman" w:hAnsi="Times New Roman" w:cs="Times New Roman"/>
                      <w:sz w:val="24"/>
                      <w:szCs w:val="24"/>
                    </w:rPr>
                    <w:t>В</w:t>
                  </w:r>
                </w:p>
              </w:tc>
              <w:tc>
                <w:tcPr>
                  <w:tcW w:w="1418" w:type="dxa"/>
                  <w:vAlign w:val="center"/>
                </w:tcPr>
                <w:p w14:paraId="2729A752" w14:textId="77777777" w:rsidR="00D778CD" w:rsidRPr="00F21354" w:rsidRDefault="00681C9A" w:rsidP="00D778CD">
                  <w:pPr>
                    <w:jc w:val="center"/>
                    <w:rPr>
                      <w:rFonts w:ascii="Times New Roman" w:hAnsi="Times New Roman" w:cs="Times New Roman"/>
                      <w:sz w:val="24"/>
                      <w:szCs w:val="24"/>
                    </w:rPr>
                  </w:pPr>
                  <w:r w:rsidRPr="00F21354">
                    <w:rPr>
                      <w:rFonts w:ascii="Times New Roman" w:eastAsia="Times New Roman" w:hAnsi="Times New Roman" w:cs="Times New Roman"/>
                      <w:color w:val="000000"/>
                      <w:sz w:val="24"/>
                      <w:szCs w:val="24"/>
                    </w:rPr>
                    <w:t>Новые возможности применения существующих товаров:</w:t>
                  </w:r>
                </w:p>
              </w:tc>
              <w:tc>
                <w:tcPr>
                  <w:tcW w:w="567" w:type="dxa"/>
                  <w:vAlign w:val="center"/>
                </w:tcPr>
                <w:p w14:paraId="0404CC89" w14:textId="77777777" w:rsidR="00D778CD" w:rsidRPr="00F21354" w:rsidRDefault="00D778CD" w:rsidP="00D778CD">
                  <w:pPr>
                    <w:jc w:val="center"/>
                    <w:rPr>
                      <w:rFonts w:ascii="Times New Roman" w:hAnsi="Times New Roman" w:cs="Times New Roman"/>
                      <w:sz w:val="24"/>
                      <w:szCs w:val="24"/>
                    </w:rPr>
                  </w:pPr>
                  <w:r w:rsidRPr="00F21354">
                    <w:rPr>
                      <w:rFonts w:ascii="Times New Roman" w:hAnsi="Times New Roman" w:cs="Times New Roman"/>
                      <w:sz w:val="24"/>
                      <w:szCs w:val="24"/>
                    </w:rPr>
                    <w:t>3</w:t>
                  </w:r>
                </w:p>
              </w:tc>
              <w:tc>
                <w:tcPr>
                  <w:tcW w:w="2126" w:type="dxa"/>
                  <w:vAlign w:val="center"/>
                </w:tcPr>
                <w:p w14:paraId="47274BC8" w14:textId="77777777" w:rsidR="00D778CD" w:rsidRPr="00F21354" w:rsidRDefault="00681C9A" w:rsidP="00D778CD">
                  <w:pPr>
                    <w:rPr>
                      <w:rFonts w:ascii="Times New Roman" w:hAnsi="Times New Roman" w:cs="Times New Roman"/>
                      <w:sz w:val="24"/>
                      <w:szCs w:val="24"/>
                    </w:rPr>
                  </w:pPr>
                  <w:r w:rsidRPr="00F21354">
                    <w:rPr>
                      <w:rFonts w:ascii="Times New Roman" w:eastAsia="Times New Roman" w:hAnsi="Times New Roman" w:cs="Times New Roman"/>
                      <w:color w:val="000000"/>
                      <w:sz w:val="24"/>
                      <w:szCs w:val="24"/>
                    </w:rPr>
                    <w:t>Использование новых технологий и научных открытий для создания новых продуктов и услуг</w:t>
                  </w:r>
                </w:p>
              </w:tc>
            </w:tr>
            <w:tr w:rsidR="00D778CD" w:rsidRPr="00F21354" w14:paraId="0DE1E5C5" w14:textId="77777777" w:rsidTr="00294A67">
              <w:trPr>
                <w:trHeight w:val="2125"/>
              </w:trPr>
              <w:tc>
                <w:tcPr>
                  <w:tcW w:w="312" w:type="dxa"/>
                  <w:vAlign w:val="center"/>
                </w:tcPr>
                <w:p w14:paraId="2A0D4712" w14:textId="77777777" w:rsidR="00D778CD" w:rsidRPr="00F21354" w:rsidRDefault="00D778CD" w:rsidP="00D778CD">
                  <w:pPr>
                    <w:jc w:val="center"/>
                    <w:rPr>
                      <w:rFonts w:ascii="Times New Roman" w:hAnsi="Times New Roman" w:cs="Times New Roman"/>
                      <w:sz w:val="24"/>
                      <w:szCs w:val="24"/>
                    </w:rPr>
                  </w:pPr>
                  <w:r w:rsidRPr="00F21354">
                    <w:rPr>
                      <w:rFonts w:ascii="Times New Roman" w:hAnsi="Times New Roman" w:cs="Times New Roman"/>
                      <w:sz w:val="24"/>
                      <w:szCs w:val="24"/>
                    </w:rPr>
                    <w:t>Г</w:t>
                  </w:r>
                </w:p>
              </w:tc>
              <w:tc>
                <w:tcPr>
                  <w:tcW w:w="1418" w:type="dxa"/>
                  <w:vAlign w:val="center"/>
                </w:tcPr>
                <w:p w14:paraId="5A6C38CE" w14:textId="77777777" w:rsidR="00D778CD" w:rsidRPr="00F21354" w:rsidRDefault="00681C9A" w:rsidP="00D778CD">
                  <w:pPr>
                    <w:jc w:val="center"/>
                    <w:rPr>
                      <w:rFonts w:ascii="Times New Roman" w:hAnsi="Times New Roman" w:cs="Times New Roman"/>
                      <w:sz w:val="24"/>
                      <w:szCs w:val="24"/>
                    </w:rPr>
                  </w:pPr>
                  <w:r w:rsidRPr="00F21354">
                    <w:rPr>
                      <w:rFonts w:ascii="Times New Roman" w:eastAsia="Times New Roman" w:hAnsi="Times New Roman" w:cs="Times New Roman"/>
                      <w:color w:val="000000"/>
                      <w:sz w:val="24"/>
                      <w:szCs w:val="24"/>
                    </w:rPr>
                    <w:t>Неосознанные или неудовлетворенные потребности</w:t>
                  </w:r>
                </w:p>
              </w:tc>
              <w:tc>
                <w:tcPr>
                  <w:tcW w:w="567" w:type="dxa"/>
                  <w:vAlign w:val="center"/>
                </w:tcPr>
                <w:p w14:paraId="04CC2AAE" w14:textId="77777777" w:rsidR="00D778CD" w:rsidRPr="00F21354" w:rsidRDefault="00D778CD" w:rsidP="00D778CD">
                  <w:pPr>
                    <w:jc w:val="center"/>
                    <w:rPr>
                      <w:rFonts w:ascii="Times New Roman" w:hAnsi="Times New Roman" w:cs="Times New Roman"/>
                      <w:sz w:val="24"/>
                      <w:szCs w:val="24"/>
                    </w:rPr>
                  </w:pPr>
                  <w:r w:rsidRPr="00F21354">
                    <w:rPr>
                      <w:rFonts w:ascii="Times New Roman" w:hAnsi="Times New Roman" w:cs="Times New Roman"/>
                      <w:sz w:val="24"/>
                      <w:szCs w:val="24"/>
                    </w:rPr>
                    <w:t>4</w:t>
                  </w:r>
                </w:p>
              </w:tc>
              <w:tc>
                <w:tcPr>
                  <w:tcW w:w="2126" w:type="dxa"/>
                  <w:vAlign w:val="center"/>
                </w:tcPr>
                <w:p w14:paraId="278E01A5" w14:textId="77777777" w:rsidR="00D778CD" w:rsidRPr="00F21354" w:rsidRDefault="00681C9A" w:rsidP="00D778CD">
                  <w:pPr>
                    <w:rPr>
                      <w:rFonts w:ascii="Times New Roman" w:hAnsi="Times New Roman" w:cs="Times New Roman"/>
                      <w:sz w:val="24"/>
                      <w:szCs w:val="24"/>
                    </w:rPr>
                  </w:pPr>
                  <w:r w:rsidRPr="00F21354">
                    <w:rPr>
                      <w:rFonts w:ascii="Times New Roman" w:eastAsia="Times New Roman" w:hAnsi="Times New Roman" w:cs="Times New Roman"/>
                      <w:color w:val="000000"/>
                      <w:sz w:val="24"/>
                      <w:szCs w:val="24"/>
                    </w:rPr>
                    <w:t>Анализ существующего дефицита товаров и определение возможностей для его ликвидации</w:t>
                  </w:r>
                </w:p>
              </w:tc>
            </w:tr>
          </w:tbl>
          <w:p w14:paraId="2E386D57" w14:textId="27544003" w:rsidR="00D778CD" w:rsidRPr="00F21354" w:rsidRDefault="00D778CD" w:rsidP="00D778CD">
            <w:pPr>
              <w:jc w:val="both"/>
              <w:rPr>
                <w:rFonts w:ascii="Times New Roman" w:hAnsi="Times New Roman" w:cs="Times New Roman"/>
                <w:sz w:val="24"/>
                <w:szCs w:val="24"/>
              </w:rPr>
            </w:pPr>
            <w:r w:rsidRPr="00F21354">
              <w:rPr>
                <w:rFonts w:ascii="Times New Roman" w:hAnsi="Times New Roman" w:cs="Times New Roman"/>
                <w:sz w:val="24"/>
                <w:szCs w:val="24"/>
              </w:rPr>
              <w:t xml:space="preserve">Запишите выбранные </w:t>
            </w:r>
            <w:r w:rsidR="00F21354" w:rsidRPr="00F21354">
              <w:rPr>
                <w:rFonts w:ascii="Times New Roman" w:hAnsi="Times New Roman" w:cs="Times New Roman"/>
                <w:sz w:val="24"/>
                <w:szCs w:val="24"/>
              </w:rPr>
              <w:t>ц</w:t>
            </w:r>
            <w:r w:rsidRPr="00F21354">
              <w:rPr>
                <w:rFonts w:ascii="Times New Roman" w:hAnsi="Times New Roman" w:cs="Times New Roman"/>
                <w:sz w:val="24"/>
                <w:szCs w:val="24"/>
              </w:rPr>
              <w:t>ифры под соответствующими буквами:</w:t>
            </w:r>
          </w:p>
          <w:tbl>
            <w:tblPr>
              <w:tblStyle w:val="a3"/>
              <w:tblW w:w="0" w:type="auto"/>
              <w:tblLayout w:type="fixed"/>
              <w:tblLook w:val="04A0" w:firstRow="1" w:lastRow="0" w:firstColumn="1" w:lastColumn="0" w:noHBand="0" w:noVBand="1"/>
            </w:tblPr>
            <w:tblGrid>
              <w:gridCol w:w="804"/>
              <w:gridCol w:w="805"/>
              <w:gridCol w:w="805"/>
              <w:gridCol w:w="806"/>
            </w:tblGrid>
            <w:tr w:rsidR="00D778CD" w:rsidRPr="00F21354" w14:paraId="6583B512" w14:textId="77777777" w:rsidTr="00C60AC6">
              <w:tc>
                <w:tcPr>
                  <w:tcW w:w="804" w:type="dxa"/>
                </w:tcPr>
                <w:p w14:paraId="45C773FA" w14:textId="77777777" w:rsidR="00D778CD" w:rsidRPr="00F21354" w:rsidRDefault="00D778CD" w:rsidP="00D778CD">
                  <w:pPr>
                    <w:jc w:val="both"/>
                    <w:rPr>
                      <w:rFonts w:ascii="Times New Roman" w:hAnsi="Times New Roman" w:cs="Times New Roman"/>
                      <w:sz w:val="24"/>
                      <w:szCs w:val="24"/>
                    </w:rPr>
                  </w:pPr>
                  <w:r w:rsidRPr="00F21354">
                    <w:rPr>
                      <w:rFonts w:ascii="Times New Roman" w:hAnsi="Times New Roman" w:cs="Times New Roman"/>
                      <w:sz w:val="24"/>
                      <w:szCs w:val="24"/>
                    </w:rPr>
                    <w:t>А</w:t>
                  </w:r>
                </w:p>
              </w:tc>
              <w:tc>
                <w:tcPr>
                  <w:tcW w:w="805" w:type="dxa"/>
                </w:tcPr>
                <w:p w14:paraId="0FB921B4" w14:textId="77777777" w:rsidR="00D778CD" w:rsidRPr="00F21354" w:rsidRDefault="00D778CD" w:rsidP="00D778CD">
                  <w:pPr>
                    <w:jc w:val="both"/>
                    <w:rPr>
                      <w:rFonts w:ascii="Times New Roman" w:hAnsi="Times New Roman" w:cs="Times New Roman"/>
                      <w:sz w:val="24"/>
                      <w:szCs w:val="24"/>
                    </w:rPr>
                  </w:pPr>
                  <w:r w:rsidRPr="00F21354">
                    <w:rPr>
                      <w:rFonts w:ascii="Times New Roman" w:hAnsi="Times New Roman" w:cs="Times New Roman"/>
                      <w:sz w:val="24"/>
                      <w:szCs w:val="24"/>
                    </w:rPr>
                    <w:t>Б</w:t>
                  </w:r>
                </w:p>
              </w:tc>
              <w:tc>
                <w:tcPr>
                  <w:tcW w:w="805" w:type="dxa"/>
                </w:tcPr>
                <w:p w14:paraId="4C4EAEBC" w14:textId="77777777" w:rsidR="00D778CD" w:rsidRPr="00F21354" w:rsidRDefault="00D778CD" w:rsidP="00D778CD">
                  <w:pPr>
                    <w:jc w:val="both"/>
                    <w:rPr>
                      <w:rFonts w:ascii="Times New Roman" w:hAnsi="Times New Roman" w:cs="Times New Roman"/>
                      <w:sz w:val="24"/>
                      <w:szCs w:val="24"/>
                    </w:rPr>
                  </w:pPr>
                  <w:r w:rsidRPr="00F21354">
                    <w:rPr>
                      <w:rFonts w:ascii="Times New Roman" w:hAnsi="Times New Roman" w:cs="Times New Roman"/>
                      <w:sz w:val="24"/>
                      <w:szCs w:val="24"/>
                    </w:rPr>
                    <w:t>В</w:t>
                  </w:r>
                </w:p>
              </w:tc>
              <w:tc>
                <w:tcPr>
                  <w:tcW w:w="806" w:type="dxa"/>
                </w:tcPr>
                <w:p w14:paraId="019252EB" w14:textId="77777777" w:rsidR="00D778CD" w:rsidRPr="00F21354" w:rsidRDefault="00D778CD" w:rsidP="00D778CD">
                  <w:pPr>
                    <w:jc w:val="both"/>
                    <w:rPr>
                      <w:rFonts w:ascii="Times New Roman" w:hAnsi="Times New Roman" w:cs="Times New Roman"/>
                      <w:sz w:val="24"/>
                      <w:szCs w:val="24"/>
                    </w:rPr>
                  </w:pPr>
                  <w:r w:rsidRPr="00F21354">
                    <w:rPr>
                      <w:rFonts w:ascii="Times New Roman" w:hAnsi="Times New Roman" w:cs="Times New Roman"/>
                      <w:sz w:val="24"/>
                      <w:szCs w:val="24"/>
                    </w:rPr>
                    <w:t>Г</w:t>
                  </w:r>
                </w:p>
              </w:tc>
            </w:tr>
            <w:tr w:rsidR="00D778CD" w:rsidRPr="00F21354" w14:paraId="676675B7" w14:textId="77777777" w:rsidTr="00C60AC6">
              <w:tc>
                <w:tcPr>
                  <w:tcW w:w="804" w:type="dxa"/>
                </w:tcPr>
                <w:p w14:paraId="08C65A1F" w14:textId="77777777" w:rsidR="00D778CD" w:rsidRPr="00F21354" w:rsidRDefault="00D778CD" w:rsidP="00D778CD">
                  <w:pPr>
                    <w:jc w:val="both"/>
                    <w:rPr>
                      <w:rFonts w:ascii="Times New Roman" w:hAnsi="Times New Roman" w:cs="Times New Roman"/>
                      <w:sz w:val="24"/>
                      <w:szCs w:val="24"/>
                    </w:rPr>
                  </w:pPr>
                </w:p>
              </w:tc>
              <w:tc>
                <w:tcPr>
                  <w:tcW w:w="805" w:type="dxa"/>
                </w:tcPr>
                <w:p w14:paraId="3C7C0964" w14:textId="77777777" w:rsidR="00D778CD" w:rsidRPr="00F21354" w:rsidRDefault="00D778CD" w:rsidP="00D778CD">
                  <w:pPr>
                    <w:jc w:val="both"/>
                    <w:rPr>
                      <w:rFonts w:ascii="Times New Roman" w:hAnsi="Times New Roman" w:cs="Times New Roman"/>
                      <w:sz w:val="24"/>
                      <w:szCs w:val="24"/>
                    </w:rPr>
                  </w:pPr>
                </w:p>
              </w:tc>
              <w:tc>
                <w:tcPr>
                  <w:tcW w:w="805" w:type="dxa"/>
                </w:tcPr>
                <w:p w14:paraId="7D8108A8" w14:textId="77777777" w:rsidR="00D778CD" w:rsidRPr="00F21354" w:rsidRDefault="00D778CD" w:rsidP="00D778CD">
                  <w:pPr>
                    <w:jc w:val="both"/>
                    <w:rPr>
                      <w:rFonts w:ascii="Times New Roman" w:hAnsi="Times New Roman" w:cs="Times New Roman"/>
                      <w:sz w:val="24"/>
                      <w:szCs w:val="24"/>
                    </w:rPr>
                  </w:pPr>
                </w:p>
              </w:tc>
              <w:tc>
                <w:tcPr>
                  <w:tcW w:w="806" w:type="dxa"/>
                </w:tcPr>
                <w:p w14:paraId="5A36123C" w14:textId="77777777" w:rsidR="00D778CD" w:rsidRPr="00F21354" w:rsidRDefault="00D778CD" w:rsidP="00D778CD">
                  <w:pPr>
                    <w:jc w:val="both"/>
                    <w:rPr>
                      <w:rFonts w:ascii="Times New Roman" w:hAnsi="Times New Roman" w:cs="Times New Roman"/>
                      <w:sz w:val="24"/>
                      <w:szCs w:val="24"/>
                    </w:rPr>
                  </w:pPr>
                </w:p>
              </w:tc>
            </w:tr>
          </w:tbl>
          <w:p w14:paraId="60BED93A" w14:textId="77777777" w:rsidR="00D778CD" w:rsidRPr="00F21354" w:rsidRDefault="00D778CD" w:rsidP="00D778CD">
            <w:pPr>
              <w:jc w:val="both"/>
              <w:rPr>
                <w:rFonts w:ascii="Times New Roman" w:hAnsi="Times New Roman" w:cs="Times New Roman"/>
                <w:sz w:val="24"/>
                <w:szCs w:val="24"/>
              </w:rPr>
            </w:pPr>
          </w:p>
        </w:tc>
        <w:tc>
          <w:tcPr>
            <w:tcW w:w="1276" w:type="dxa"/>
            <w:gridSpan w:val="2"/>
            <w:vMerge w:val="restart"/>
          </w:tcPr>
          <w:p w14:paraId="14A0678E" w14:textId="77777777" w:rsidR="00D778CD" w:rsidRPr="00F21354" w:rsidRDefault="00D778CD" w:rsidP="00D778CD">
            <w:pPr>
              <w:jc w:val="center"/>
              <w:rPr>
                <w:rFonts w:ascii="Times New Roman" w:hAnsi="Times New Roman" w:cs="Times New Roman"/>
                <w:sz w:val="24"/>
                <w:szCs w:val="24"/>
              </w:rPr>
            </w:pPr>
            <w:r w:rsidRPr="00F21354">
              <w:rPr>
                <w:rFonts w:ascii="Times New Roman" w:hAnsi="Times New Roman" w:cs="Times New Roman"/>
                <w:sz w:val="24"/>
                <w:szCs w:val="24"/>
              </w:rPr>
              <w:lastRenderedPageBreak/>
              <w:t>А</w:t>
            </w:r>
            <w:r w:rsidR="00681C9A" w:rsidRPr="00F21354">
              <w:rPr>
                <w:rFonts w:ascii="Times New Roman" w:hAnsi="Times New Roman" w:cs="Times New Roman"/>
                <w:sz w:val="24"/>
                <w:szCs w:val="24"/>
              </w:rPr>
              <w:t>4</w:t>
            </w:r>
            <w:r w:rsidRPr="00F21354">
              <w:rPr>
                <w:rFonts w:ascii="Times New Roman" w:hAnsi="Times New Roman" w:cs="Times New Roman"/>
                <w:sz w:val="24"/>
                <w:szCs w:val="24"/>
              </w:rPr>
              <w:t>Б</w:t>
            </w:r>
            <w:r w:rsidR="00681C9A" w:rsidRPr="00F21354">
              <w:rPr>
                <w:rFonts w:ascii="Times New Roman" w:hAnsi="Times New Roman" w:cs="Times New Roman"/>
                <w:sz w:val="24"/>
                <w:szCs w:val="24"/>
              </w:rPr>
              <w:t>3</w:t>
            </w:r>
            <w:r w:rsidRPr="00F21354">
              <w:rPr>
                <w:rFonts w:ascii="Times New Roman" w:hAnsi="Times New Roman" w:cs="Times New Roman"/>
                <w:sz w:val="24"/>
                <w:szCs w:val="24"/>
              </w:rPr>
              <w:t>В2Г</w:t>
            </w:r>
            <w:r w:rsidR="00681C9A" w:rsidRPr="00F21354">
              <w:rPr>
                <w:rFonts w:ascii="Times New Roman" w:hAnsi="Times New Roman" w:cs="Times New Roman"/>
                <w:sz w:val="24"/>
                <w:szCs w:val="24"/>
              </w:rPr>
              <w:t>1</w:t>
            </w:r>
          </w:p>
          <w:p w14:paraId="68B1721F" w14:textId="77777777" w:rsidR="004B0F92" w:rsidRPr="00F21354" w:rsidRDefault="004B0F92" w:rsidP="00D778CD">
            <w:pPr>
              <w:jc w:val="center"/>
              <w:rPr>
                <w:rFonts w:ascii="Times New Roman" w:hAnsi="Times New Roman" w:cs="Times New Roman"/>
                <w:sz w:val="24"/>
                <w:szCs w:val="24"/>
              </w:rPr>
            </w:pPr>
          </w:p>
        </w:tc>
        <w:tc>
          <w:tcPr>
            <w:tcW w:w="601" w:type="dxa"/>
            <w:vMerge w:val="restart"/>
          </w:tcPr>
          <w:p w14:paraId="7A7410A9" w14:textId="77777777" w:rsidR="00D778CD" w:rsidRPr="00F21354" w:rsidRDefault="00D778CD" w:rsidP="00D778CD">
            <w:pPr>
              <w:jc w:val="center"/>
              <w:rPr>
                <w:rFonts w:ascii="Times New Roman" w:hAnsi="Times New Roman" w:cs="Times New Roman"/>
                <w:sz w:val="24"/>
                <w:szCs w:val="24"/>
              </w:rPr>
            </w:pPr>
            <w:r w:rsidRPr="00F21354">
              <w:rPr>
                <w:rFonts w:ascii="Times New Roman" w:hAnsi="Times New Roman" w:cs="Times New Roman"/>
                <w:sz w:val="24"/>
                <w:szCs w:val="24"/>
              </w:rPr>
              <w:t xml:space="preserve">2б – полное совпадение с верными ответами </w:t>
            </w:r>
          </w:p>
          <w:p w14:paraId="51B017D5" w14:textId="77777777" w:rsidR="00D778CD" w:rsidRPr="00F21354" w:rsidRDefault="00D778CD" w:rsidP="00D778CD">
            <w:pPr>
              <w:jc w:val="center"/>
              <w:rPr>
                <w:rFonts w:ascii="Times New Roman" w:hAnsi="Times New Roman" w:cs="Times New Roman"/>
                <w:sz w:val="24"/>
                <w:szCs w:val="24"/>
              </w:rPr>
            </w:pPr>
            <w:r w:rsidRPr="00F21354">
              <w:rPr>
                <w:rFonts w:ascii="Times New Roman" w:hAnsi="Times New Roman" w:cs="Times New Roman"/>
                <w:sz w:val="24"/>
                <w:szCs w:val="24"/>
              </w:rPr>
              <w:t xml:space="preserve">1б – </w:t>
            </w:r>
            <w:r w:rsidR="00DF15B6" w:rsidRPr="00F21354">
              <w:rPr>
                <w:rFonts w:ascii="Times New Roman" w:hAnsi="Times New Roman" w:cs="Times New Roman"/>
                <w:sz w:val="24"/>
                <w:szCs w:val="24"/>
              </w:rPr>
              <w:t>два</w:t>
            </w:r>
            <w:r w:rsidRPr="00F21354">
              <w:rPr>
                <w:rFonts w:ascii="Times New Roman" w:hAnsi="Times New Roman" w:cs="Times New Roman"/>
                <w:sz w:val="24"/>
                <w:szCs w:val="24"/>
              </w:rPr>
              <w:t xml:space="preserve"> верных соотве</w:t>
            </w:r>
            <w:r w:rsidRPr="00F21354">
              <w:rPr>
                <w:rFonts w:ascii="Times New Roman" w:hAnsi="Times New Roman" w:cs="Times New Roman"/>
                <w:sz w:val="24"/>
                <w:szCs w:val="24"/>
              </w:rPr>
              <w:lastRenderedPageBreak/>
              <w:t>тствия</w:t>
            </w:r>
          </w:p>
          <w:p w14:paraId="6B8F2AB5" w14:textId="77777777" w:rsidR="00D778CD" w:rsidRPr="00F21354" w:rsidRDefault="00D778CD" w:rsidP="00D778CD">
            <w:pPr>
              <w:jc w:val="center"/>
              <w:rPr>
                <w:rFonts w:ascii="Times New Roman" w:hAnsi="Times New Roman" w:cs="Times New Roman"/>
                <w:sz w:val="24"/>
                <w:szCs w:val="24"/>
              </w:rPr>
            </w:pPr>
            <w:r w:rsidRPr="00F21354">
              <w:rPr>
                <w:rFonts w:ascii="Times New Roman" w:hAnsi="Times New Roman" w:cs="Times New Roman"/>
                <w:sz w:val="24"/>
                <w:szCs w:val="24"/>
              </w:rPr>
              <w:t>0б – остальные случаи</w:t>
            </w:r>
          </w:p>
        </w:tc>
      </w:tr>
      <w:tr w:rsidR="00D778CD" w:rsidRPr="00F21354" w14:paraId="0F63345D" w14:textId="77777777" w:rsidTr="005F54B6">
        <w:tc>
          <w:tcPr>
            <w:tcW w:w="560" w:type="dxa"/>
            <w:vMerge/>
          </w:tcPr>
          <w:p w14:paraId="644819AF" w14:textId="77777777" w:rsidR="00D778CD" w:rsidRPr="00F21354" w:rsidRDefault="00D778CD" w:rsidP="00D778CD">
            <w:pPr>
              <w:jc w:val="center"/>
              <w:rPr>
                <w:rFonts w:ascii="Times New Roman" w:hAnsi="Times New Roman" w:cs="Times New Roman"/>
                <w:b/>
                <w:sz w:val="24"/>
                <w:szCs w:val="24"/>
              </w:rPr>
            </w:pPr>
          </w:p>
        </w:tc>
        <w:tc>
          <w:tcPr>
            <w:tcW w:w="4651" w:type="dxa"/>
          </w:tcPr>
          <w:p w14:paraId="3D0E38E6" w14:textId="77777777" w:rsidR="00D778CD" w:rsidRPr="00F21354" w:rsidRDefault="00D778CD" w:rsidP="00D778CD">
            <w:pPr>
              <w:widowControl w:val="0"/>
              <w:tabs>
                <w:tab w:val="left" w:leader="underscore" w:pos="9379"/>
              </w:tabs>
              <w:rPr>
                <w:rStyle w:val="210"/>
                <w:rFonts w:eastAsia="Arial Unicode MS"/>
                <w:b/>
                <w:bCs/>
                <w:i/>
                <w:iCs/>
                <w:sz w:val="24"/>
                <w:szCs w:val="24"/>
              </w:rPr>
            </w:pPr>
            <w:r w:rsidRPr="00F21354">
              <w:rPr>
                <w:rStyle w:val="210"/>
                <w:rFonts w:eastAsia="Arial Unicode MS"/>
                <w:b/>
                <w:bCs/>
                <w:i/>
                <w:iCs/>
                <w:sz w:val="24"/>
                <w:szCs w:val="24"/>
              </w:rPr>
              <w:t>УК-9.2 Умеет:</w:t>
            </w:r>
          </w:p>
          <w:p w14:paraId="65A99FBA" w14:textId="77777777" w:rsidR="00D778CD" w:rsidRPr="00F21354" w:rsidRDefault="00D778CD" w:rsidP="00D778CD">
            <w:pPr>
              <w:widowControl w:val="0"/>
              <w:tabs>
                <w:tab w:val="left" w:leader="underscore" w:pos="9379"/>
              </w:tabs>
              <w:rPr>
                <w:rStyle w:val="210"/>
                <w:rFonts w:eastAsia="Arial Unicode MS"/>
                <w:sz w:val="24"/>
                <w:szCs w:val="24"/>
              </w:rPr>
            </w:pPr>
            <w:r w:rsidRPr="00F21354">
              <w:rPr>
                <w:rFonts w:ascii="Times New Roman" w:hAnsi="Times New Roman" w:cs="Times New Roman"/>
                <w:sz w:val="24"/>
                <w:szCs w:val="24"/>
              </w:rPr>
              <w:t xml:space="preserve">- </w:t>
            </w:r>
            <w:r w:rsidRPr="00F21354">
              <w:rPr>
                <w:rStyle w:val="210"/>
                <w:rFonts w:eastAsia="Arial Unicode MS"/>
                <w:sz w:val="24"/>
                <w:szCs w:val="24"/>
              </w:rPr>
              <w:t>воспринимать и анализировать информацию, необходимую для принятия обоснованных экономических решений;</w:t>
            </w:r>
          </w:p>
          <w:p w14:paraId="37618A0C" w14:textId="77777777" w:rsidR="00D778CD" w:rsidRPr="00F21354" w:rsidRDefault="00D778CD" w:rsidP="00D778CD">
            <w:pPr>
              <w:widowControl w:val="0"/>
              <w:tabs>
                <w:tab w:val="left" w:leader="underscore" w:pos="9379"/>
              </w:tabs>
              <w:rPr>
                <w:rStyle w:val="210"/>
                <w:rFonts w:eastAsia="Arial Unicode MS"/>
                <w:sz w:val="24"/>
                <w:szCs w:val="24"/>
              </w:rPr>
            </w:pPr>
            <w:r w:rsidRPr="00F21354">
              <w:rPr>
                <w:rStyle w:val="210"/>
                <w:rFonts w:eastAsia="Arial Unicode MS"/>
                <w:sz w:val="24"/>
                <w:szCs w:val="24"/>
              </w:rPr>
              <w:t>- критически оценивать информацию о перспективах экономического роста и технологического развития экономики страны и отдельных её отраслей;</w:t>
            </w:r>
          </w:p>
          <w:p w14:paraId="33F9C248" w14:textId="77777777" w:rsidR="00D778CD" w:rsidRPr="00F21354" w:rsidRDefault="00D778CD" w:rsidP="00D778CD">
            <w:pPr>
              <w:widowControl w:val="0"/>
              <w:tabs>
                <w:tab w:val="left" w:leader="underscore" w:pos="9379"/>
              </w:tabs>
              <w:rPr>
                <w:rStyle w:val="210"/>
                <w:rFonts w:eastAsia="Arial Unicode MS"/>
                <w:sz w:val="24"/>
                <w:szCs w:val="24"/>
              </w:rPr>
            </w:pPr>
            <w:r w:rsidRPr="00F21354">
              <w:rPr>
                <w:rStyle w:val="210"/>
                <w:rFonts w:eastAsia="Arial Unicode MS"/>
                <w:sz w:val="24"/>
                <w:szCs w:val="24"/>
              </w:rPr>
              <w:t>- решать типичные задачи в сфере личного экономического и финансового планирования;</w:t>
            </w:r>
          </w:p>
          <w:p w14:paraId="0F9F086B" w14:textId="77777777" w:rsidR="00D778CD" w:rsidRPr="00F21354" w:rsidRDefault="00D778CD" w:rsidP="00D778CD">
            <w:pPr>
              <w:rPr>
                <w:rFonts w:ascii="Times New Roman" w:hAnsi="Times New Roman" w:cs="Times New Roman"/>
                <w:sz w:val="24"/>
                <w:szCs w:val="24"/>
              </w:rPr>
            </w:pPr>
            <w:r w:rsidRPr="00F21354">
              <w:rPr>
                <w:rStyle w:val="210"/>
                <w:rFonts w:eastAsia="Arial Unicode MS"/>
                <w:sz w:val="24"/>
                <w:szCs w:val="24"/>
              </w:rPr>
              <w:t>- выбирать инструменты управления личными финансами для достижения финансовых целей</w:t>
            </w:r>
          </w:p>
        </w:tc>
        <w:tc>
          <w:tcPr>
            <w:tcW w:w="1276" w:type="dxa"/>
            <w:vMerge/>
          </w:tcPr>
          <w:p w14:paraId="6312B68D" w14:textId="77777777" w:rsidR="00D778CD" w:rsidRPr="00F21354" w:rsidRDefault="00D778CD" w:rsidP="00D778CD">
            <w:pPr>
              <w:jc w:val="center"/>
              <w:rPr>
                <w:rFonts w:ascii="Times New Roman" w:hAnsi="Times New Roman" w:cs="Times New Roman"/>
                <w:b/>
                <w:sz w:val="24"/>
                <w:szCs w:val="24"/>
              </w:rPr>
            </w:pPr>
          </w:p>
        </w:tc>
        <w:tc>
          <w:tcPr>
            <w:tcW w:w="851" w:type="dxa"/>
            <w:vMerge/>
          </w:tcPr>
          <w:p w14:paraId="5FF23C93" w14:textId="77777777" w:rsidR="00D778CD" w:rsidRPr="00F21354" w:rsidRDefault="00D778CD" w:rsidP="00D778CD">
            <w:pPr>
              <w:jc w:val="center"/>
              <w:rPr>
                <w:rFonts w:ascii="Times New Roman" w:hAnsi="Times New Roman" w:cs="Times New Roman"/>
                <w:b/>
                <w:sz w:val="24"/>
                <w:szCs w:val="24"/>
              </w:rPr>
            </w:pPr>
          </w:p>
        </w:tc>
        <w:tc>
          <w:tcPr>
            <w:tcW w:w="997" w:type="dxa"/>
            <w:gridSpan w:val="2"/>
            <w:vMerge/>
          </w:tcPr>
          <w:p w14:paraId="6B0ACF2E" w14:textId="77777777" w:rsidR="00D778CD" w:rsidRPr="00F21354" w:rsidRDefault="00D778CD" w:rsidP="00D778CD">
            <w:pPr>
              <w:jc w:val="center"/>
              <w:rPr>
                <w:rFonts w:ascii="Times New Roman" w:hAnsi="Times New Roman" w:cs="Times New Roman"/>
                <w:b/>
                <w:sz w:val="24"/>
                <w:szCs w:val="24"/>
              </w:rPr>
            </w:pPr>
          </w:p>
        </w:tc>
        <w:tc>
          <w:tcPr>
            <w:tcW w:w="4389" w:type="dxa"/>
            <w:gridSpan w:val="2"/>
            <w:vMerge/>
          </w:tcPr>
          <w:p w14:paraId="18BB1A9D" w14:textId="77777777" w:rsidR="00D778CD" w:rsidRPr="00F21354" w:rsidRDefault="00D778CD" w:rsidP="00D778CD">
            <w:pPr>
              <w:jc w:val="center"/>
              <w:rPr>
                <w:rFonts w:ascii="Times New Roman" w:hAnsi="Times New Roman" w:cs="Times New Roman"/>
                <w:b/>
                <w:sz w:val="24"/>
                <w:szCs w:val="24"/>
              </w:rPr>
            </w:pPr>
          </w:p>
        </w:tc>
        <w:tc>
          <w:tcPr>
            <w:tcW w:w="1276" w:type="dxa"/>
            <w:gridSpan w:val="2"/>
            <w:vMerge/>
          </w:tcPr>
          <w:p w14:paraId="5CF8B919" w14:textId="77777777" w:rsidR="00D778CD" w:rsidRPr="00F21354" w:rsidRDefault="00D778CD" w:rsidP="00D778CD">
            <w:pPr>
              <w:jc w:val="center"/>
              <w:rPr>
                <w:rFonts w:ascii="Times New Roman" w:hAnsi="Times New Roman" w:cs="Times New Roman"/>
                <w:b/>
                <w:sz w:val="24"/>
                <w:szCs w:val="24"/>
              </w:rPr>
            </w:pPr>
          </w:p>
        </w:tc>
        <w:tc>
          <w:tcPr>
            <w:tcW w:w="601" w:type="dxa"/>
            <w:vMerge/>
          </w:tcPr>
          <w:p w14:paraId="4CE1D989" w14:textId="77777777" w:rsidR="00D778CD" w:rsidRPr="00F21354" w:rsidRDefault="00D778CD" w:rsidP="00D778CD">
            <w:pPr>
              <w:jc w:val="center"/>
              <w:rPr>
                <w:rFonts w:ascii="Times New Roman" w:hAnsi="Times New Roman" w:cs="Times New Roman"/>
                <w:b/>
                <w:sz w:val="24"/>
                <w:szCs w:val="24"/>
              </w:rPr>
            </w:pPr>
          </w:p>
        </w:tc>
      </w:tr>
      <w:tr w:rsidR="00D778CD" w:rsidRPr="00F21354" w14:paraId="501D2979" w14:textId="77777777" w:rsidTr="005F54B6">
        <w:tc>
          <w:tcPr>
            <w:tcW w:w="560" w:type="dxa"/>
            <w:vMerge/>
          </w:tcPr>
          <w:p w14:paraId="6BDC9439" w14:textId="77777777" w:rsidR="00D778CD" w:rsidRPr="00F21354" w:rsidRDefault="00D778CD" w:rsidP="00D778CD">
            <w:pPr>
              <w:jc w:val="center"/>
              <w:rPr>
                <w:rFonts w:ascii="Times New Roman" w:hAnsi="Times New Roman" w:cs="Times New Roman"/>
                <w:b/>
                <w:sz w:val="24"/>
                <w:szCs w:val="24"/>
              </w:rPr>
            </w:pPr>
          </w:p>
        </w:tc>
        <w:tc>
          <w:tcPr>
            <w:tcW w:w="4651" w:type="dxa"/>
          </w:tcPr>
          <w:p w14:paraId="082F30A4" w14:textId="77777777" w:rsidR="00D778CD" w:rsidRPr="00F21354" w:rsidRDefault="00D778CD" w:rsidP="00D778CD">
            <w:pPr>
              <w:rPr>
                <w:rStyle w:val="210"/>
                <w:rFonts w:eastAsia="Arial Unicode MS"/>
                <w:b/>
                <w:bCs/>
                <w:i/>
                <w:iCs/>
                <w:sz w:val="24"/>
                <w:szCs w:val="24"/>
              </w:rPr>
            </w:pPr>
            <w:r w:rsidRPr="00F21354">
              <w:rPr>
                <w:rStyle w:val="210"/>
                <w:rFonts w:eastAsia="Arial Unicode MS"/>
                <w:b/>
                <w:bCs/>
                <w:i/>
                <w:iCs/>
                <w:sz w:val="24"/>
                <w:szCs w:val="24"/>
              </w:rPr>
              <w:t>УК-9.3. Имеет навыки и/или опыт деятельности:</w:t>
            </w:r>
          </w:p>
          <w:p w14:paraId="1569C6A4" w14:textId="77777777" w:rsidR="00D778CD" w:rsidRPr="00F21354" w:rsidRDefault="00D778CD" w:rsidP="00D778CD">
            <w:pPr>
              <w:rPr>
                <w:rStyle w:val="210"/>
                <w:rFonts w:eastAsia="Arial Unicode MS"/>
                <w:sz w:val="24"/>
                <w:szCs w:val="24"/>
              </w:rPr>
            </w:pPr>
            <w:r w:rsidRPr="00F21354">
              <w:rPr>
                <w:rStyle w:val="210"/>
                <w:rFonts w:eastAsia="Arial Unicode MS"/>
                <w:sz w:val="24"/>
                <w:szCs w:val="24"/>
              </w:rPr>
              <w:t>-  владения базовыми принципами функционирования экономики и экономического развития;</w:t>
            </w:r>
          </w:p>
          <w:p w14:paraId="15F64ADC" w14:textId="77777777" w:rsidR="00D778CD" w:rsidRPr="00F21354" w:rsidRDefault="00D778CD" w:rsidP="00D778CD">
            <w:pPr>
              <w:rPr>
                <w:rStyle w:val="210"/>
                <w:rFonts w:eastAsia="Arial Unicode MS"/>
                <w:sz w:val="24"/>
                <w:szCs w:val="24"/>
              </w:rPr>
            </w:pPr>
            <w:r w:rsidRPr="00F21354">
              <w:rPr>
                <w:rStyle w:val="210"/>
                <w:rFonts w:eastAsia="Arial Unicode MS"/>
                <w:sz w:val="24"/>
                <w:szCs w:val="24"/>
              </w:rPr>
              <w:t>- использования методов личного экономического и финансового планирования для достижения текущих и долгосрочных финансовых целей;</w:t>
            </w:r>
          </w:p>
          <w:p w14:paraId="24A2A620" w14:textId="77777777" w:rsidR="00D778CD" w:rsidRPr="00F21354" w:rsidRDefault="00D778CD" w:rsidP="00D778CD">
            <w:pPr>
              <w:rPr>
                <w:rFonts w:ascii="Times New Roman" w:hAnsi="Times New Roman" w:cs="Times New Roman"/>
                <w:sz w:val="24"/>
                <w:szCs w:val="24"/>
              </w:rPr>
            </w:pPr>
            <w:r w:rsidRPr="00F21354">
              <w:rPr>
                <w:rStyle w:val="210"/>
                <w:rFonts w:eastAsia="Arial Unicode MS"/>
                <w:sz w:val="24"/>
                <w:szCs w:val="24"/>
              </w:rPr>
              <w:t>- владения финансовыми инструментами для управления личными финансами</w:t>
            </w:r>
          </w:p>
        </w:tc>
        <w:tc>
          <w:tcPr>
            <w:tcW w:w="1276" w:type="dxa"/>
            <w:vMerge/>
          </w:tcPr>
          <w:p w14:paraId="0ECBE90D" w14:textId="77777777" w:rsidR="00D778CD" w:rsidRPr="00F21354" w:rsidRDefault="00D778CD" w:rsidP="00D778CD">
            <w:pPr>
              <w:jc w:val="center"/>
              <w:rPr>
                <w:rFonts w:ascii="Times New Roman" w:hAnsi="Times New Roman" w:cs="Times New Roman"/>
                <w:b/>
                <w:sz w:val="24"/>
                <w:szCs w:val="24"/>
              </w:rPr>
            </w:pPr>
          </w:p>
        </w:tc>
        <w:tc>
          <w:tcPr>
            <w:tcW w:w="851" w:type="dxa"/>
            <w:vMerge/>
          </w:tcPr>
          <w:p w14:paraId="3FB85FE1" w14:textId="77777777" w:rsidR="00D778CD" w:rsidRPr="00F21354" w:rsidRDefault="00D778CD" w:rsidP="00D778CD">
            <w:pPr>
              <w:jc w:val="center"/>
              <w:rPr>
                <w:rFonts w:ascii="Times New Roman" w:hAnsi="Times New Roman" w:cs="Times New Roman"/>
                <w:b/>
                <w:sz w:val="24"/>
                <w:szCs w:val="24"/>
              </w:rPr>
            </w:pPr>
          </w:p>
        </w:tc>
        <w:tc>
          <w:tcPr>
            <w:tcW w:w="997" w:type="dxa"/>
            <w:gridSpan w:val="2"/>
            <w:vMerge/>
          </w:tcPr>
          <w:p w14:paraId="1F431182" w14:textId="77777777" w:rsidR="00D778CD" w:rsidRPr="00F21354" w:rsidRDefault="00D778CD" w:rsidP="00D778CD">
            <w:pPr>
              <w:jc w:val="center"/>
              <w:rPr>
                <w:rFonts w:ascii="Times New Roman" w:hAnsi="Times New Roman" w:cs="Times New Roman"/>
                <w:b/>
                <w:sz w:val="24"/>
                <w:szCs w:val="24"/>
              </w:rPr>
            </w:pPr>
          </w:p>
        </w:tc>
        <w:tc>
          <w:tcPr>
            <w:tcW w:w="4389" w:type="dxa"/>
            <w:gridSpan w:val="2"/>
            <w:vMerge/>
          </w:tcPr>
          <w:p w14:paraId="6B0368BD" w14:textId="77777777" w:rsidR="00D778CD" w:rsidRPr="00F21354" w:rsidRDefault="00D778CD" w:rsidP="00D778CD">
            <w:pPr>
              <w:jc w:val="center"/>
              <w:rPr>
                <w:rFonts w:ascii="Times New Roman" w:hAnsi="Times New Roman" w:cs="Times New Roman"/>
                <w:b/>
                <w:sz w:val="24"/>
                <w:szCs w:val="24"/>
              </w:rPr>
            </w:pPr>
          </w:p>
        </w:tc>
        <w:tc>
          <w:tcPr>
            <w:tcW w:w="1276" w:type="dxa"/>
            <w:gridSpan w:val="2"/>
            <w:vMerge/>
          </w:tcPr>
          <w:p w14:paraId="7CD6038E" w14:textId="77777777" w:rsidR="00D778CD" w:rsidRPr="00F21354" w:rsidRDefault="00D778CD" w:rsidP="00D778CD">
            <w:pPr>
              <w:jc w:val="center"/>
              <w:rPr>
                <w:rFonts w:ascii="Times New Roman" w:hAnsi="Times New Roman" w:cs="Times New Roman"/>
                <w:b/>
                <w:sz w:val="24"/>
                <w:szCs w:val="24"/>
              </w:rPr>
            </w:pPr>
          </w:p>
        </w:tc>
        <w:tc>
          <w:tcPr>
            <w:tcW w:w="601" w:type="dxa"/>
            <w:vMerge/>
          </w:tcPr>
          <w:p w14:paraId="39536A2E" w14:textId="77777777" w:rsidR="00D778CD" w:rsidRPr="00F21354" w:rsidRDefault="00D778CD" w:rsidP="00D778CD">
            <w:pPr>
              <w:jc w:val="center"/>
              <w:rPr>
                <w:rFonts w:ascii="Times New Roman" w:hAnsi="Times New Roman" w:cs="Times New Roman"/>
                <w:b/>
                <w:sz w:val="24"/>
                <w:szCs w:val="24"/>
              </w:rPr>
            </w:pPr>
          </w:p>
        </w:tc>
      </w:tr>
      <w:tr w:rsidR="007F06C1" w:rsidRPr="00F21354" w14:paraId="12EFEE42" w14:textId="77777777" w:rsidTr="007F06C1">
        <w:tc>
          <w:tcPr>
            <w:tcW w:w="14601" w:type="dxa"/>
            <w:gridSpan w:val="11"/>
            <w:shd w:val="clear" w:color="auto" w:fill="F2DBDB" w:themeFill="accent2" w:themeFillTint="33"/>
          </w:tcPr>
          <w:p w14:paraId="09CCDABB" w14:textId="77777777" w:rsidR="007F06C1" w:rsidRPr="00F21354" w:rsidRDefault="007F06C1" w:rsidP="005F54B6">
            <w:pPr>
              <w:jc w:val="center"/>
              <w:rPr>
                <w:rFonts w:ascii="Times New Roman" w:hAnsi="Times New Roman" w:cs="Times New Roman"/>
                <w:b/>
                <w:sz w:val="24"/>
                <w:szCs w:val="24"/>
              </w:rPr>
            </w:pPr>
            <w:r w:rsidRPr="00F21354">
              <w:rPr>
                <w:rFonts w:ascii="Times New Roman" w:hAnsi="Times New Roman" w:cs="Times New Roman"/>
                <w:b/>
                <w:sz w:val="24"/>
                <w:szCs w:val="24"/>
              </w:rPr>
              <w:t>Код и наименование компетенции</w:t>
            </w:r>
          </w:p>
        </w:tc>
      </w:tr>
      <w:tr w:rsidR="007F06C1" w:rsidRPr="00F21354" w14:paraId="63CB9F29" w14:textId="77777777" w:rsidTr="007F06C1">
        <w:trPr>
          <w:trHeight w:val="501"/>
        </w:trPr>
        <w:tc>
          <w:tcPr>
            <w:tcW w:w="14601" w:type="dxa"/>
            <w:gridSpan w:val="11"/>
            <w:shd w:val="clear" w:color="auto" w:fill="F2DBDB" w:themeFill="accent2" w:themeFillTint="33"/>
          </w:tcPr>
          <w:p w14:paraId="199427E8" w14:textId="77777777" w:rsidR="007F06C1" w:rsidRPr="00F21354" w:rsidRDefault="007F06C1" w:rsidP="005F54B6">
            <w:pPr>
              <w:rPr>
                <w:rFonts w:ascii="Times New Roman" w:hAnsi="Times New Roman" w:cs="Times New Roman"/>
                <w:b/>
                <w:sz w:val="24"/>
                <w:szCs w:val="24"/>
                <w:highlight w:val="yellow"/>
              </w:rPr>
            </w:pPr>
            <w:r w:rsidRPr="00F21354">
              <w:rPr>
                <w:rFonts w:ascii="Times New Roman" w:hAnsi="Times New Roman" w:cs="Times New Roman"/>
                <w:sz w:val="24"/>
                <w:szCs w:val="24"/>
              </w:rPr>
              <w:t>ОПК-5. Способен принимать экономически обоснованные решения, обеспечивать экономическую эффективность организаций избранной сферы профессиональной деятельности.</w:t>
            </w:r>
          </w:p>
        </w:tc>
      </w:tr>
      <w:tr w:rsidR="007F06C1" w:rsidRPr="00F21354" w14:paraId="7FF4094B" w14:textId="77777777" w:rsidTr="007F06C1">
        <w:tc>
          <w:tcPr>
            <w:tcW w:w="560" w:type="dxa"/>
          </w:tcPr>
          <w:p w14:paraId="15A5C45C" w14:textId="77777777" w:rsidR="007F06C1" w:rsidRPr="00F21354" w:rsidRDefault="007F06C1" w:rsidP="00DD685C">
            <w:pPr>
              <w:jc w:val="center"/>
              <w:rPr>
                <w:rFonts w:ascii="Times New Roman" w:hAnsi="Times New Roman" w:cs="Times New Roman"/>
                <w:b/>
                <w:sz w:val="24"/>
                <w:szCs w:val="24"/>
              </w:rPr>
            </w:pPr>
            <w:r w:rsidRPr="00F21354">
              <w:rPr>
                <w:rFonts w:ascii="Times New Roman" w:hAnsi="Times New Roman" w:cs="Times New Roman"/>
                <w:b/>
                <w:sz w:val="24"/>
                <w:szCs w:val="24"/>
              </w:rPr>
              <w:t>7</w:t>
            </w:r>
          </w:p>
        </w:tc>
        <w:tc>
          <w:tcPr>
            <w:tcW w:w="4651" w:type="dxa"/>
          </w:tcPr>
          <w:p w14:paraId="136AB672" w14:textId="77777777" w:rsidR="007F06C1" w:rsidRPr="00F21354" w:rsidRDefault="007F06C1" w:rsidP="00DD685C">
            <w:pPr>
              <w:pStyle w:val="Default"/>
              <w:rPr>
                <w:b/>
                <w:bCs/>
                <w:i/>
                <w:iCs/>
              </w:rPr>
            </w:pPr>
            <w:r w:rsidRPr="00F21354">
              <w:rPr>
                <w:b/>
                <w:bCs/>
                <w:i/>
                <w:iCs/>
              </w:rPr>
              <w:t xml:space="preserve">ОПК-5.1. Знает: </w:t>
            </w:r>
          </w:p>
          <w:p w14:paraId="7FE5EFA7" w14:textId="77777777" w:rsidR="007F06C1" w:rsidRPr="00F21354" w:rsidRDefault="007F06C1" w:rsidP="00DD685C">
            <w:pPr>
              <w:pStyle w:val="Default"/>
              <w:jc w:val="both"/>
            </w:pPr>
            <w:r w:rsidRPr="00F21354">
              <w:lastRenderedPageBreak/>
              <w:t>- показатели эффективности сервисной деятельности предприятия;</w:t>
            </w:r>
          </w:p>
          <w:p w14:paraId="3327DB5F" w14:textId="77777777" w:rsidR="007F06C1" w:rsidRPr="00F21354" w:rsidRDefault="007F06C1" w:rsidP="00DD685C">
            <w:pPr>
              <w:pStyle w:val="Default"/>
              <w:jc w:val="both"/>
            </w:pPr>
            <w:r w:rsidRPr="00F21354">
              <w:t>-основные производственно-экономические показатели сервисной деятельности;</w:t>
            </w:r>
          </w:p>
          <w:p w14:paraId="1B178F2D" w14:textId="77777777" w:rsidR="007F06C1" w:rsidRPr="00F21354" w:rsidRDefault="007F06C1" w:rsidP="00DD685C">
            <w:pPr>
              <w:rPr>
                <w:rFonts w:ascii="Times New Roman" w:hAnsi="Times New Roman" w:cs="Times New Roman"/>
                <w:b/>
                <w:sz w:val="24"/>
                <w:szCs w:val="24"/>
                <w:highlight w:val="yellow"/>
              </w:rPr>
            </w:pPr>
            <w:r w:rsidRPr="00F21354">
              <w:rPr>
                <w:rFonts w:ascii="Times New Roman" w:hAnsi="Times New Roman" w:cs="Times New Roman"/>
                <w:sz w:val="24"/>
                <w:szCs w:val="24"/>
              </w:rPr>
              <w:t xml:space="preserve">- </w:t>
            </w:r>
            <w:r w:rsidRPr="00F21354">
              <w:rPr>
                <w:rFonts w:ascii="Times New Roman" w:eastAsia="Times New Roman" w:hAnsi="Times New Roman" w:cs="Times New Roman"/>
                <w:color w:val="000000"/>
                <w:sz w:val="24"/>
                <w:szCs w:val="24"/>
              </w:rPr>
              <w:t>экономическое обоснование управленческих решений.</w:t>
            </w:r>
          </w:p>
        </w:tc>
        <w:tc>
          <w:tcPr>
            <w:tcW w:w="1276" w:type="dxa"/>
            <w:vMerge w:val="restart"/>
          </w:tcPr>
          <w:p w14:paraId="71DC65A5" w14:textId="77777777" w:rsidR="007F06C1" w:rsidRPr="00F21354" w:rsidRDefault="007F06C1" w:rsidP="00DD685C">
            <w:pPr>
              <w:jc w:val="center"/>
              <w:rPr>
                <w:rFonts w:ascii="Times New Roman" w:hAnsi="Times New Roman" w:cs="Times New Roman"/>
                <w:sz w:val="24"/>
                <w:szCs w:val="24"/>
              </w:rPr>
            </w:pPr>
            <w:r w:rsidRPr="00F21354">
              <w:rPr>
                <w:rFonts w:ascii="Times New Roman" w:hAnsi="Times New Roman" w:cs="Times New Roman"/>
                <w:sz w:val="24"/>
                <w:szCs w:val="24"/>
              </w:rPr>
              <w:lastRenderedPageBreak/>
              <w:t>Задание открытого типа с развёрнутым ответом</w:t>
            </w:r>
          </w:p>
        </w:tc>
        <w:tc>
          <w:tcPr>
            <w:tcW w:w="851" w:type="dxa"/>
            <w:vMerge w:val="restart"/>
          </w:tcPr>
          <w:p w14:paraId="2F3462E7" w14:textId="77777777" w:rsidR="007F06C1" w:rsidRPr="00F21354" w:rsidRDefault="007F06C1" w:rsidP="00DD685C">
            <w:pPr>
              <w:jc w:val="center"/>
              <w:rPr>
                <w:rFonts w:ascii="Times New Roman" w:hAnsi="Times New Roman" w:cs="Times New Roman"/>
                <w:sz w:val="24"/>
                <w:szCs w:val="24"/>
              </w:rPr>
            </w:pPr>
            <w:r w:rsidRPr="00F21354">
              <w:rPr>
                <w:rFonts w:ascii="Times New Roman" w:hAnsi="Times New Roman" w:cs="Times New Roman"/>
                <w:sz w:val="24"/>
                <w:szCs w:val="24"/>
              </w:rPr>
              <w:t>базовый</w:t>
            </w:r>
          </w:p>
        </w:tc>
        <w:tc>
          <w:tcPr>
            <w:tcW w:w="850" w:type="dxa"/>
            <w:vMerge w:val="restart"/>
          </w:tcPr>
          <w:p w14:paraId="07C30A6B" w14:textId="77777777" w:rsidR="007F06C1" w:rsidRPr="00F21354" w:rsidRDefault="007F06C1" w:rsidP="00DD685C">
            <w:pPr>
              <w:jc w:val="center"/>
              <w:rPr>
                <w:rFonts w:ascii="Times New Roman" w:hAnsi="Times New Roman" w:cs="Times New Roman"/>
                <w:sz w:val="24"/>
                <w:szCs w:val="24"/>
              </w:rPr>
            </w:pPr>
            <w:r w:rsidRPr="00F21354">
              <w:rPr>
                <w:rFonts w:ascii="Times New Roman" w:hAnsi="Times New Roman" w:cs="Times New Roman"/>
                <w:sz w:val="24"/>
                <w:szCs w:val="24"/>
              </w:rPr>
              <w:t>1-3 мин</w:t>
            </w:r>
          </w:p>
        </w:tc>
        <w:tc>
          <w:tcPr>
            <w:tcW w:w="4394" w:type="dxa"/>
            <w:gridSpan w:val="2"/>
            <w:vMerge w:val="restart"/>
          </w:tcPr>
          <w:p w14:paraId="60735DD2" w14:textId="77777777" w:rsidR="007F06C1" w:rsidRPr="00F21354" w:rsidRDefault="007F06C1" w:rsidP="00DD685C">
            <w:pPr>
              <w:jc w:val="both"/>
              <w:rPr>
                <w:rFonts w:ascii="Times New Roman" w:hAnsi="Times New Roman" w:cs="Times New Roman"/>
                <w:i/>
                <w:sz w:val="24"/>
                <w:szCs w:val="24"/>
              </w:rPr>
            </w:pPr>
            <w:r w:rsidRPr="00F21354">
              <w:rPr>
                <w:rFonts w:ascii="Times New Roman" w:hAnsi="Times New Roman" w:cs="Times New Roman"/>
                <w:i/>
                <w:sz w:val="24"/>
                <w:szCs w:val="24"/>
              </w:rPr>
              <w:t>Прочитайте текст и запишите развёрнутый обоснованный ответ.</w:t>
            </w:r>
          </w:p>
          <w:p w14:paraId="44E32EE9" w14:textId="77777777" w:rsidR="007F06C1" w:rsidRPr="00F21354" w:rsidRDefault="007F06C1" w:rsidP="00DD685C">
            <w:pPr>
              <w:jc w:val="both"/>
              <w:rPr>
                <w:rFonts w:ascii="Times New Roman" w:hAnsi="Times New Roman" w:cs="Times New Roman"/>
                <w:iCs/>
                <w:sz w:val="24"/>
                <w:szCs w:val="24"/>
              </w:rPr>
            </w:pPr>
            <w:r w:rsidRPr="00F21354">
              <w:rPr>
                <w:rFonts w:ascii="Times New Roman" w:hAnsi="Times New Roman" w:cs="Times New Roman"/>
                <w:iCs/>
                <w:sz w:val="24"/>
                <w:szCs w:val="24"/>
              </w:rPr>
              <w:t>Объем реализации продукции и услуг закус</w:t>
            </w:r>
            <w:r w:rsidR="005F54B6" w:rsidRPr="00F21354">
              <w:rPr>
                <w:rFonts w:ascii="Times New Roman" w:hAnsi="Times New Roman" w:cs="Times New Roman"/>
                <w:iCs/>
                <w:sz w:val="24"/>
                <w:szCs w:val="24"/>
              </w:rPr>
              <w:t>очной в отчетном году составил 4</w:t>
            </w:r>
            <w:r w:rsidRPr="00F21354">
              <w:rPr>
                <w:rFonts w:ascii="Times New Roman" w:hAnsi="Times New Roman" w:cs="Times New Roman"/>
                <w:iCs/>
                <w:sz w:val="24"/>
                <w:szCs w:val="24"/>
              </w:rPr>
              <w:t xml:space="preserve">546 тыс. руб. а среднесписочная численность работников составила </w:t>
            </w:r>
            <w:r w:rsidR="005F54B6" w:rsidRPr="00F21354">
              <w:rPr>
                <w:rFonts w:ascii="Times New Roman" w:hAnsi="Times New Roman" w:cs="Times New Roman"/>
                <w:iCs/>
                <w:sz w:val="24"/>
                <w:szCs w:val="24"/>
              </w:rPr>
              <w:t>10</w:t>
            </w:r>
            <w:r w:rsidRPr="00F21354">
              <w:rPr>
                <w:rFonts w:ascii="Times New Roman" w:hAnsi="Times New Roman" w:cs="Times New Roman"/>
                <w:iCs/>
                <w:sz w:val="24"/>
                <w:szCs w:val="24"/>
              </w:rPr>
              <w:t xml:space="preserve"> человек соответственно. </w:t>
            </w:r>
            <w:r w:rsidR="00BD3AB0" w:rsidRPr="00F21354">
              <w:rPr>
                <w:rFonts w:ascii="Times New Roman" w:hAnsi="Times New Roman" w:cs="Times New Roman"/>
                <w:iCs/>
                <w:sz w:val="24"/>
                <w:szCs w:val="24"/>
              </w:rPr>
              <w:t xml:space="preserve">Рассчитайте </w:t>
            </w:r>
            <w:r w:rsidRPr="00F21354">
              <w:rPr>
                <w:rFonts w:ascii="Times New Roman" w:hAnsi="Times New Roman" w:cs="Times New Roman"/>
                <w:iCs/>
                <w:sz w:val="24"/>
                <w:szCs w:val="24"/>
              </w:rPr>
              <w:t xml:space="preserve">производительность труда </w:t>
            </w:r>
            <w:r w:rsidR="00D21298" w:rsidRPr="00F21354">
              <w:rPr>
                <w:rFonts w:ascii="Times New Roman" w:hAnsi="Times New Roman" w:cs="Times New Roman"/>
                <w:iCs/>
                <w:sz w:val="24"/>
                <w:szCs w:val="24"/>
              </w:rPr>
              <w:t>в организации</w:t>
            </w:r>
            <w:r w:rsidR="005529A4" w:rsidRPr="00F21354">
              <w:rPr>
                <w:rFonts w:ascii="Times New Roman" w:hAnsi="Times New Roman" w:cs="Times New Roman"/>
                <w:iCs/>
                <w:sz w:val="24"/>
                <w:szCs w:val="24"/>
              </w:rPr>
              <w:t xml:space="preserve"> на одного сотрудника в год</w:t>
            </w:r>
            <w:r w:rsidRPr="00F21354">
              <w:rPr>
                <w:rFonts w:ascii="Times New Roman" w:hAnsi="Times New Roman" w:cs="Times New Roman"/>
                <w:iCs/>
                <w:sz w:val="24"/>
                <w:szCs w:val="24"/>
              </w:rPr>
              <w:t>?</w:t>
            </w:r>
          </w:p>
          <w:p w14:paraId="5A8B7084" w14:textId="77777777" w:rsidR="007F06C1" w:rsidRPr="00F21354" w:rsidRDefault="002A0F06" w:rsidP="004D593F">
            <w:pPr>
              <w:jc w:val="both"/>
              <w:rPr>
                <w:rFonts w:ascii="Times New Roman" w:hAnsi="Times New Roman" w:cs="Times New Roman"/>
                <w:bCs/>
                <w:sz w:val="24"/>
                <w:szCs w:val="24"/>
              </w:rPr>
            </w:pPr>
            <w:r w:rsidRPr="00F21354">
              <w:rPr>
                <w:rFonts w:ascii="Times New Roman" w:hAnsi="Times New Roman" w:cs="Times New Roman"/>
                <w:bCs/>
                <w:sz w:val="24"/>
                <w:szCs w:val="24"/>
              </w:rPr>
              <w:t>Ответ:</w:t>
            </w:r>
          </w:p>
        </w:tc>
        <w:tc>
          <w:tcPr>
            <w:tcW w:w="1163" w:type="dxa"/>
            <w:gridSpan w:val="2"/>
            <w:vMerge w:val="restart"/>
          </w:tcPr>
          <w:p w14:paraId="326869EC" w14:textId="77777777" w:rsidR="007F06C1" w:rsidRPr="00F21354" w:rsidRDefault="007F06C1" w:rsidP="0040593B">
            <w:pPr>
              <w:rPr>
                <w:rFonts w:ascii="Times New Roman" w:eastAsia="Arial Unicode MS" w:hAnsi="Times New Roman" w:cs="Times New Roman"/>
                <w:sz w:val="24"/>
                <w:szCs w:val="24"/>
              </w:rPr>
            </w:pPr>
            <w:r w:rsidRPr="00F21354">
              <w:rPr>
                <w:rFonts w:ascii="Times New Roman" w:eastAsia="Arial Unicode MS" w:hAnsi="Times New Roman" w:cs="Times New Roman"/>
                <w:sz w:val="24"/>
                <w:szCs w:val="24"/>
              </w:rPr>
              <w:t>Производительность труда</w:t>
            </w:r>
            <w:r w:rsidR="005F54B6" w:rsidRPr="00F21354">
              <w:rPr>
                <w:rFonts w:ascii="Times New Roman" w:eastAsia="Arial Unicode MS" w:hAnsi="Times New Roman" w:cs="Times New Roman"/>
                <w:sz w:val="24"/>
                <w:szCs w:val="24"/>
              </w:rPr>
              <w:t xml:space="preserve"> </w:t>
            </w:r>
            <w:r w:rsidRPr="00F21354">
              <w:rPr>
                <w:rFonts w:ascii="Times New Roman" w:eastAsia="Arial Unicode MS" w:hAnsi="Times New Roman" w:cs="Times New Roman"/>
                <w:sz w:val="24"/>
                <w:szCs w:val="24"/>
              </w:rPr>
              <w:t xml:space="preserve">= </w:t>
            </w:r>
          </w:p>
          <w:p w14:paraId="6AB440C6" w14:textId="77777777" w:rsidR="007F06C1" w:rsidRPr="00F21354" w:rsidRDefault="005F54B6" w:rsidP="0040593B">
            <w:pPr>
              <w:rPr>
                <w:rFonts w:ascii="Times New Roman" w:eastAsia="Arial Unicode MS" w:hAnsi="Times New Roman" w:cs="Times New Roman"/>
                <w:sz w:val="24"/>
                <w:szCs w:val="24"/>
              </w:rPr>
            </w:pPr>
            <w:r w:rsidRPr="00F21354">
              <w:rPr>
                <w:rFonts w:ascii="Times New Roman" w:eastAsia="Arial Unicode MS" w:hAnsi="Times New Roman" w:cs="Times New Roman"/>
                <w:sz w:val="24"/>
                <w:szCs w:val="24"/>
              </w:rPr>
              <w:t>4</w:t>
            </w:r>
            <w:r w:rsidR="007F06C1" w:rsidRPr="00F21354">
              <w:rPr>
                <w:rFonts w:ascii="Times New Roman" w:eastAsia="Arial Unicode MS" w:hAnsi="Times New Roman" w:cs="Times New Roman"/>
                <w:sz w:val="24"/>
                <w:szCs w:val="24"/>
              </w:rPr>
              <w:t>546 тыс. руб./</w:t>
            </w:r>
            <w:r w:rsidR="007F06C1" w:rsidRPr="00F21354">
              <w:rPr>
                <w:rFonts w:ascii="Times New Roman" w:hAnsi="Times New Roman" w:cs="Times New Roman"/>
                <w:sz w:val="24"/>
                <w:szCs w:val="24"/>
              </w:rPr>
              <w:t xml:space="preserve"> </w:t>
            </w:r>
            <w:r w:rsidRPr="00F21354">
              <w:rPr>
                <w:rFonts w:ascii="Times New Roman" w:eastAsia="Arial Unicode MS" w:hAnsi="Times New Roman" w:cs="Times New Roman"/>
                <w:sz w:val="24"/>
                <w:szCs w:val="24"/>
              </w:rPr>
              <w:t>10</w:t>
            </w:r>
            <w:r w:rsidR="007F06C1" w:rsidRPr="00F21354">
              <w:rPr>
                <w:rFonts w:ascii="Times New Roman" w:eastAsia="Arial Unicode MS" w:hAnsi="Times New Roman" w:cs="Times New Roman"/>
                <w:sz w:val="24"/>
                <w:szCs w:val="24"/>
              </w:rPr>
              <w:t xml:space="preserve"> чел</w:t>
            </w:r>
          </w:p>
          <w:p w14:paraId="2025D50E" w14:textId="77777777" w:rsidR="007F06C1" w:rsidRPr="00F21354" w:rsidRDefault="007F06C1" w:rsidP="0040593B">
            <w:pPr>
              <w:rPr>
                <w:rFonts w:ascii="Times New Roman" w:eastAsia="Arial Unicode MS" w:hAnsi="Times New Roman" w:cs="Times New Roman"/>
                <w:sz w:val="24"/>
                <w:szCs w:val="24"/>
              </w:rPr>
            </w:pPr>
            <w:r w:rsidRPr="00F21354">
              <w:rPr>
                <w:rFonts w:ascii="Times New Roman" w:eastAsia="Arial Unicode MS" w:hAnsi="Times New Roman" w:cs="Times New Roman"/>
                <w:sz w:val="24"/>
                <w:szCs w:val="24"/>
              </w:rPr>
              <w:t>​</w:t>
            </w:r>
            <w:r w:rsidR="005F54B6" w:rsidRPr="00F21354">
              <w:rPr>
                <w:rFonts w:ascii="Times New Roman" w:eastAsia="Arial Unicode MS" w:hAnsi="Times New Roman" w:cs="Times New Roman"/>
                <w:sz w:val="24"/>
                <w:szCs w:val="24"/>
              </w:rPr>
              <w:t xml:space="preserve"> ≈454,6</w:t>
            </w:r>
            <w:r w:rsidRPr="00F21354">
              <w:rPr>
                <w:rFonts w:ascii="Times New Roman" w:eastAsia="Arial Unicode MS" w:hAnsi="Times New Roman" w:cs="Times New Roman"/>
                <w:sz w:val="24"/>
                <w:szCs w:val="24"/>
              </w:rPr>
              <w:t xml:space="preserve"> тыс. руб./чел.</w:t>
            </w:r>
          </w:p>
          <w:p w14:paraId="666B4DDB" w14:textId="77777777" w:rsidR="007F06C1" w:rsidRPr="00F21354" w:rsidRDefault="007F06C1" w:rsidP="0040593B">
            <w:pPr>
              <w:rPr>
                <w:rFonts w:ascii="Times New Roman" w:eastAsia="Arial Unicode MS" w:hAnsi="Times New Roman" w:cs="Times New Roman"/>
                <w:sz w:val="24"/>
                <w:szCs w:val="24"/>
              </w:rPr>
            </w:pPr>
            <w:r w:rsidRPr="00F21354">
              <w:rPr>
                <w:rFonts w:ascii="Times New Roman" w:eastAsia="Arial Unicode MS" w:hAnsi="Times New Roman" w:cs="Times New Roman"/>
                <w:sz w:val="24"/>
                <w:szCs w:val="24"/>
              </w:rPr>
              <w:t xml:space="preserve">Таким образом, производительность труда на предприятии составляет примерно </w:t>
            </w:r>
            <w:r w:rsidR="005F54B6" w:rsidRPr="00F21354">
              <w:rPr>
                <w:rFonts w:ascii="Times New Roman" w:eastAsia="Arial Unicode MS" w:hAnsi="Times New Roman" w:cs="Times New Roman"/>
                <w:sz w:val="24"/>
                <w:szCs w:val="24"/>
              </w:rPr>
              <w:t xml:space="preserve">454,6 тыс. руб. </w:t>
            </w:r>
            <w:r w:rsidRPr="00F21354">
              <w:rPr>
                <w:rFonts w:ascii="Times New Roman" w:eastAsia="Arial Unicode MS" w:hAnsi="Times New Roman" w:cs="Times New Roman"/>
                <w:sz w:val="24"/>
                <w:szCs w:val="24"/>
              </w:rPr>
              <w:t>на одного работника</w:t>
            </w:r>
          </w:p>
          <w:p w14:paraId="3D96A73F" w14:textId="77777777" w:rsidR="007F06C1" w:rsidRPr="00F21354" w:rsidRDefault="007F06C1" w:rsidP="0040593B">
            <w:pPr>
              <w:rPr>
                <w:rFonts w:ascii="Times New Roman" w:hAnsi="Times New Roman" w:cs="Times New Roman"/>
                <w:b/>
                <w:sz w:val="24"/>
                <w:szCs w:val="24"/>
              </w:rPr>
            </w:pPr>
          </w:p>
        </w:tc>
        <w:tc>
          <w:tcPr>
            <w:tcW w:w="856" w:type="dxa"/>
            <w:gridSpan w:val="2"/>
            <w:vMerge w:val="restart"/>
          </w:tcPr>
          <w:p w14:paraId="579AE9D0" w14:textId="77777777" w:rsidR="007F06C1" w:rsidRPr="00F21354" w:rsidRDefault="007F06C1" w:rsidP="00DD685C">
            <w:pPr>
              <w:jc w:val="center"/>
              <w:rPr>
                <w:rFonts w:ascii="Times New Roman" w:hAnsi="Times New Roman" w:cs="Times New Roman"/>
                <w:sz w:val="24"/>
                <w:szCs w:val="24"/>
              </w:rPr>
            </w:pPr>
            <w:r w:rsidRPr="00F21354">
              <w:rPr>
                <w:rFonts w:ascii="Times New Roman" w:hAnsi="Times New Roman" w:cs="Times New Roman"/>
                <w:sz w:val="24"/>
                <w:szCs w:val="24"/>
              </w:rPr>
              <w:t xml:space="preserve">1б - полное совпадение с верным ответом </w:t>
            </w:r>
          </w:p>
          <w:p w14:paraId="6D08A6CD" w14:textId="77777777" w:rsidR="007F06C1" w:rsidRPr="00F21354" w:rsidRDefault="007F06C1" w:rsidP="00DD685C">
            <w:pPr>
              <w:jc w:val="center"/>
              <w:rPr>
                <w:rFonts w:ascii="Times New Roman" w:hAnsi="Times New Roman" w:cs="Times New Roman"/>
                <w:b/>
                <w:sz w:val="24"/>
                <w:szCs w:val="24"/>
              </w:rPr>
            </w:pPr>
            <w:r w:rsidRPr="00F21354">
              <w:rPr>
                <w:rFonts w:ascii="Times New Roman" w:hAnsi="Times New Roman" w:cs="Times New Roman"/>
                <w:sz w:val="24"/>
                <w:szCs w:val="24"/>
              </w:rPr>
              <w:t>0б – остальные случаи</w:t>
            </w:r>
          </w:p>
        </w:tc>
      </w:tr>
      <w:tr w:rsidR="007F06C1" w:rsidRPr="00F21354" w14:paraId="504F551F" w14:textId="77777777" w:rsidTr="007F06C1">
        <w:tc>
          <w:tcPr>
            <w:tcW w:w="560" w:type="dxa"/>
          </w:tcPr>
          <w:p w14:paraId="50158824" w14:textId="77777777" w:rsidR="007F06C1" w:rsidRPr="00F21354" w:rsidRDefault="007F06C1" w:rsidP="00D778CD">
            <w:pPr>
              <w:jc w:val="center"/>
              <w:rPr>
                <w:rFonts w:ascii="Times New Roman" w:hAnsi="Times New Roman" w:cs="Times New Roman"/>
                <w:b/>
                <w:sz w:val="24"/>
                <w:szCs w:val="24"/>
              </w:rPr>
            </w:pPr>
          </w:p>
        </w:tc>
        <w:tc>
          <w:tcPr>
            <w:tcW w:w="4651" w:type="dxa"/>
          </w:tcPr>
          <w:p w14:paraId="6514BDB2" w14:textId="77777777" w:rsidR="007F06C1" w:rsidRPr="00F21354" w:rsidRDefault="007F06C1" w:rsidP="00D778CD">
            <w:pPr>
              <w:pStyle w:val="Default"/>
              <w:jc w:val="both"/>
              <w:rPr>
                <w:b/>
                <w:bCs/>
                <w:i/>
                <w:iCs/>
              </w:rPr>
            </w:pPr>
            <w:r w:rsidRPr="00F21354">
              <w:rPr>
                <w:b/>
                <w:bCs/>
                <w:i/>
                <w:iCs/>
              </w:rPr>
              <w:t>ОПК-5.2. Умеет:</w:t>
            </w:r>
          </w:p>
          <w:p w14:paraId="67BE2FBA" w14:textId="77777777" w:rsidR="007F06C1" w:rsidRPr="00F21354" w:rsidRDefault="007F06C1" w:rsidP="00D778CD">
            <w:pPr>
              <w:pStyle w:val="Default"/>
              <w:jc w:val="both"/>
              <w:rPr>
                <w:iCs/>
              </w:rPr>
            </w:pPr>
            <w:r w:rsidRPr="00F21354">
              <w:t>- э</w:t>
            </w:r>
            <w:r w:rsidRPr="00F21354">
              <w:rPr>
                <w:iCs/>
              </w:rPr>
              <w:t>кономически обосновывать необходимость и целесообразность принятия оптимальных решений при осуществлении профессиональной деятельности;</w:t>
            </w:r>
          </w:p>
          <w:p w14:paraId="0639D927" w14:textId="77777777" w:rsidR="007F06C1" w:rsidRPr="00F21354" w:rsidRDefault="007F06C1" w:rsidP="00C40E8F">
            <w:pPr>
              <w:pStyle w:val="Default"/>
              <w:jc w:val="both"/>
              <w:rPr>
                <w:iCs/>
              </w:rPr>
            </w:pPr>
            <w:r w:rsidRPr="00F21354">
              <w:rPr>
                <w:iCs/>
              </w:rPr>
              <w:t xml:space="preserve">- определять, анализировать и оценивать </w:t>
            </w:r>
            <w:proofErr w:type="spellStart"/>
            <w:r w:rsidRPr="00F21354">
              <w:rPr>
                <w:iCs/>
              </w:rPr>
              <w:t>производственно</w:t>
            </w:r>
            <w:proofErr w:type="spellEnd"/>
            <w:r w:rsidRPr="00F21354">
              <w:rPr>
                <w:iCs/>
              </w:rPr>
              <w:t xml:space="preserve"> экономические показатели предприятий сервиса;</w:t>
            </w:r>
          </w:p>
          <w:p w14:paraId="744C53D4" w14:textId="77777777" w:rsidR="007F06C1" w:rsidRPr="00F21354" w:rsidRDefault="007F06C1" w:rsidP="00C40E8F">
            <w:pPr>
              <w:pStyle w:val="Default"/>
              <w:jc w:val="both"/>
              <w:rPr>
                <w:iCs/>
              </w:rPr>
            </w:pPr>
            <w:r w:rsidRPr="00F21354">
              <w:rPr>
                <w:iCs/>
              </w:rPr>
              <w:t>- принимать экономически обоснованные управленческие решения;</w:t>
            </w:r>
          </w:p>
          <w:p w14:paraId="2F38E1BB" w14:textId="77777777" w:rsidR="007F06C1" w:rsidRPr="00F21354" w:rsidRDefault="007F06C1" w:rsidP="00C40E8F">
            <w:pPr>
              <w:pStyle w:val="Default"/>
              <w:jc w:val="both"/>
              <w:rPr>
                <w:b/>
                <w:highlight w:val="yellow"/>
              </w:rPr>
            </w:pPr>
            <w:r w:rsidRPr="00F21354">
              <w:rPr>
                <w:iCs/>
              </w:rPr>
              <w:t>- обеспечивать экономическую эффективность сервисной деятельности предприятия.</w:t>
            </w:r>
          </w:p>
        </w:tc>
        <w:tc>
          <w:tcPr>
            <w:tcW w:w="1276" w:type="dxa"/>
            <w:vMerge/>
            <w:vAlign w:val="center"/>
          </w:tcPr>
          <w:p w14:paraId="34388432" w14:textId="77777777" w:rsidR="007F06C1" w:rsidRPr="00F21354" w:rsidRDefault="007F06C1" w:rsidP="00D778CD">
            <w:pPr>
              <w:jc w:val="center"/>
              <w:rPr>
                <w:rFonts w:ascii="Times New Roman" w:hAnsi="Times New Roman" w:cs="Times New Roman"/>
                <w:b/>
                <w:sz w:val="24"/>
                <w:szCs w:val="24"/>
              </w:rPr>
            </w:pPr>
          </w:p>
        </w:tc>
        <w:tc>
          <w:tcPr>
            <w:tcW w:w="851" w:type="dxa"/>
            <w:vMerge/>
            <w:vAlign w:val="center"/>
          </w:tcPr>
          <w:p w14:paraId="77345404" w14:textId="77777777" w:rsidR="007F06C1" w:rsidRPr="00F21354" w:rsidRDefault="007F06C1" w:rsidP="00D778CD">
            <w:pPr>
              <w:jc w:val="center"/>
              <w:rPr>
                <w:rFonts w:ascii="Times New Roman" w:hAnsi="Times New Roman" w:cs="Times New Roman"/>
                <w:b/>
                <w:sz w:val="24"/>
                <w:szCs w:val="24"/>
              </w:rPr>
            </w:pPr>
          </w:p>
        </w:tc>
        <w:tc>
          <w:tcPr>
            <w:tcW w:w="850" w:type="dxa"/>
            <w:vMerge/>
            <w:vAlign w:val="center"/>
          </w:tcPr>
          <w:p w14:paraId="2D882633" w14:textId="77777777" w:rsidR="007F06C1" w:rsidRPr="00F21354" w:rsidRDefault="007F06C1" w:rsidP="00D778CD">
            <w:pPr>
              <w:jc w:val="center"/>
              <w:rPr>
                <w:rFonts w:ascii="Times New Roman" w:hAnsi="Times New Roman" w:cs="Times New Roman"/>
                <w:b/>
                <w:sz w:val="24"/>
                <w:szCs w:val="24"/>
              </w:rPr>
            </w:pPr>
          </w:p>
        </w:tc>
        <w:tc>
          <w:tcPr>
            <w:tcW w:w="4394" w:type="dxa"/>
            <w:gridSpan w:val="2"/>
            <w:vMerge/>
          </w:tcPr>
          <w:p w14:paraId="5B2E3909" w14:textId="77777777" w:rsidR="007F06C1" w:rsidRPr="00F21354" w:rsidRDefault="007F06C1" w:rsidP="00D778CD">
            <w:pPr>
              <w:jc w:val="center"/>
              <w:rPr>
                <w:rFonts w:ascii="Times New Roman" w:hAnsi="Times New Roman" w:cs="Times New Roman"/>
                <w:b/>
                <w:sz w:val="24"/>
                <w:szCs w:val="24"/>
              </w:rPr>
            </w:pPr>
          </w:p>
        </w:tc>
        <w:tc>
          <w:tcPr>
            <w:tcW w:w="1163" w:type="dxa"/>
            <w:gridSpan w:val="2"/>
            <w:vMerge/>
          </w:tcPr>
          <w:p w14:paraId="174EE530" w14:textId="77777777" w:rsidR="007F06C1" w:rsidRPr="00F21354" w:rsidRDefault="007F06C1" w:rsidP="00D778CD">
            <w:pPr>
              <w:jc w:val="center"/>
              <w:rPr>
                <w:rFonts w:ascii="Times New Roman" w:hAnsi="Times New Roman" w:cs="Times New Roman"/>
                <w:b/>
                <w:sz w:val="24"/>
                <w:szCs w:val="24"/>
              </w:rPr>
            </w:pPr>
          </w:p>
        </w:tc>
        <w:tc>
          <w:tcPr>
            <w:tcW w:w="856" w:type="dxa"/>
            <w:gridSpan w:val="2"/>
            <w:vMerge/>
          </w:tcPr>
          <w:p w14:paraId="48BB30E3" w14:textId="77777777" w:rsidR="007F06C1" w:rsidRPr="00F21354" w:rsidRDefault="007F06C1" w:rsidP="00D778CD">
            <w:pPr>
              <w:jc w:val="center"/>
              <w:rPr>
                <w:rFonts w:ascii="Times New Roman" w:hAnsi="Times New Roman" w:cs="Times New Roman"/>
                <w:b/>
                <w:sz w:val="24"/>
                <w:szCs w:val="24"/>
              </w:rPr>
            </w:pPr>
          </w:p>
        </w:tc>
      </w:tr>
      <w:tr w:rsidR="007F06C1" w:rsidRPr="00F21354" w14:paraId="777214EE" w14:textId="77777777" w:rsidTr="007F06C1">
        <w:tc>
          <w:tcPr>
            <w:tcW w:w="560" w:type="dxa"/>
          </w:tcPr>
          <w:p w14:paraId="0E816C3E" w14:textId="77777777" w:rsidR="007F06C1" w:rsidRPr="00F21354" w:rsidRDefault="007F06C1" w:rsidP="00D778CD">
            <w:pPr>
              <w:jc w:val="center"/>
              <w:rPr>
                <w:rFonts w:ascii="Times New Roman" w:hAnsi="Times New Roman" w:cs="Times New Roman"/>
                <w:b/>
                <w:sz w:val="24"/>
                <w:szCs w:val="24"/>
              </w:rPr>
            </w:pPr>
          </w:p>
        </w:tc>
        <w:tc>
          <w:tcPr>
            <w:tcW w:w="4651" w:type="dxa"/>
          </w:tcPr>
          <w:p w14:paraId="1622422B" w14:textId="77777777" w:rsidR="007F06C1" w:rsidRPr="00F21354" w:rsidRDefault="007F06C1" w:rsidP="00C40E8F">
            <w:pPr>
              <w:pStyle w:val="Default"/>
              <w:jc w:val="both"/>
              <w:rPr>
                <w:b/>
                <w:bCs/>
                <w:i/>
              </w:rPr>
            </w:pPr>
            <w:r w:rsidRPr="00F21354">
              <w:rPr>
                <w:b/>
                <w:bCs/>
                <w:i/>
              </w:rPr>
              <w:t xml:space="preserve">ОПК-5.3. Имеет навыки и/или опыт деятельности: </w:t>
            </w:r>
          </w:p>
          <w:p w14:paraId="3B513593" w14:textId="77777777" w:rsidR="007F06C1" w:rsidRPr="00F21354" w:rsidRDefault="007F06C1" w:rsidP="00C40E8F">
            <w:pPr>
              <w:jc w:val="both"/>
              <w:rPr>
                <w:rFonts w:ascii="Times New Roman" w:eastAsia="Times New Roman" w:hAnsi="Times New Roman" w:cs="Times New Roman"/>
                <w:iCs/>
                <w:color w:val="000000"/>
                <w:sz w:val="24"/>
                <w:szCs w:val="24"/>
              </w:rPr>
            </w:pPr>
            <w:r w:rsidRPr="00F21354">
              <w:rPr>
                <w:rFonts w:ascii="Times New Roman" w:eastAsia="Times New Roman" w:hAnsi="Times New Roman" w:cs="Times New Roman"/>
                <w:iCs/>
                <w:color w:val="000000"/>
                <w:sz w:val="24"/>
                <w:szCs w:val="24"/>
              </w:rPr>
              <w:t>- экономического обоснования необходимости и целесообразности принятия оптимальных решений при осуществлении профессиональной деятельности;</w:t>
            </w:r>
          </w:p>
          <w:p w14:paraId="35812CF5" w14:textId="77777777" w:rsidR="007F06C1" w:rsidRPr="00F21354" w:rsidRDefault="007F06C1" w:rsidP="00C40E8F">
            <w:pPr>
              <w:jc w:val="both"/>
              <w:rPr>
                <w:rFonts w:ascii="Times New Roman" w:eastAsia="Times New Roman" w:hAnsi="Times New Roman" w:cs="Times New Roman"/>
                <w:iCs/>
                <w:color w:val="000000"/>
                <w:sz w:val="24"/>
                <w:szCs w:val="24"/>
              </w:rPr>
            </w:pPr>
            <w:r w:rsidRPr="00F21354">
              <w:rPr>
                <w:rFonts w:ascii="Times New Roman" w:eastAsia="Times New Roman" w:hAnsi="Times New Roman" w:cs="Times New Roman"/>
                <w:iCs/>
                <w:color w:val="000000"/>
                <w:sz w:val="24"/>
                <w:szCs w:val="24"/>
              </w:rPr>
              <w:t xml:space="preserve">- определения, анализа и оценки </w:t>
            </w:r>
            <w:proofErr w:type="spellStart"/>
            <w:r w:rsidRPr="00F21354">
              <w:rPr>
                <w:rFonts w:ascii="Times New Roman" w:eastAsia="Times New Roman" w:hAnsi="Times New Roman" w:cs="Times New Roman"/>
                <w:iCs/>
                <w:color w:val="000000"/>
                <w:sz w:val="24"/>
                <w:szCs w:val="24"/>
              </w:rPr>
              <w:t>производственно</w:t>
            </w:r>
            <w:proofErr w:type="spellEnd"/>
            <w:r w:rsidRPr="00F21354">
              <w:rPr>
                <w:rFonts w:ascii="Times New Roman" w:eastAsia="Times New Roman" w:hAnsi="Times New Roman" w:cs="Times New Roman"/>
                <w:iCs/>
                <w:color w:val="000000"/>
                <w:sz w:val="24"/>
                <w:szCs w:val="24"/>
              </w:rPr>
              <w:t xml:space="preserve"> экономических показателей предприятий сервиса;</w:t>
            </w:r>
          </w:p>
          <w:p w14:paraId="37A683B4" w14:textId="77777777" w:rsidR="007F06C1" w:rsidRPr="00F21354" w:rsidRDefault="007F06C1" w:rsidP="00C40E8F">
            <w:pPr>
              <w:jc w:val="both"/>
              <w:rPr>
                <w:rFonts w:ascii="Times New Roman" w:eastAsia="Times New Roman" w:hAnsi="Times New Roman" w:cs="Times New Roman"/>
                <w:iCs/>
                <w:color w:val="000000"/>
                <w:sz w:val="24"/>
                <w:szCs w:val="24"/>
              </w:rPr>
            </w:pPr>
            <w:r w:rsidRPr="00F21354">
              <w:rPr>
                <w:rFonts w:ascii="Times New Roman" w:eastAsia="Times New Roman" w:hAnsi="Times New Roman" w:cs="Times New Roman"/>
                <w:iCs/>
                <w:color w:val="000000"/>
                <w:sz w:val="24"/>
                <w:szCs w:val="24"/>
              </w:rPr>
              <w:t xml:space="preserve">- принятия экономически обоснованных управленческих решений; </w:t>
            </w:r>
          </w:p>
          <w:p w14:paraId="0A175BEC" w14:textId="77777777" w:rsidR="007F06C1" w:rsidRPr="00F21354" w:rsidRDefault="007F06C1" w:rsidP="00C40E8F">
            <w:pPr>
              <w:jc w:val="both"/>
              <w:rPr>
                <w:rFonts w:ascii="Times New Roman" w:eastAsia="Times New Roman" w:hAnsi="Times New Roman" w:cs="Times New Roman"/>
                <w:iCs/>
                <w:color w:val="000000"/>
                <w:sz w:val="24"/>
                <w:szCs w:val="24"/>
              </w:rPr>
            </w:pPr>
            <w:r w:rsidRPr="00F21354">
              <w:rPr>
                <w:rFonts w:ascii="Times New Roman" w:eastAsia="Times New Roman" w:hAnsi="Times New Roman" w:cs="Times New Roman"/>
                <w:iCs/>
                <w:color w:val="000000"/>
                <w:sz w:val="24"/>
                <w:szCs w:val="24"/>
              </w:rPr>
              <w:lastRenderedPageBreak/>
              <w:t>- обеспечения экономической эффективности сервисной деятельности предприятия.</w:t>
            </w:r>
          </w:p>
        </w:tc>
        <w:tc>
          <w:tcPr>
            <w:tcW w:w="1276" w:type="dxa"/>
            <w:vMerge/>
            <w:vAlign w:val="center"/>
          </w:tcPr>
          <w:p w14:paraId="3D2E23CF" w14:textId="77777777" w:rsidR="007F06C1" w:rsidRPr="00F21354" w:rsidRDefault="007F06C1" w:rsidP="00D778CD">
            <w:pPr>
              <w:jc w:val="center"/>
              <w:rPr>
                <w:rFonts w:ascii="Times New Roman" w:hAnsi="Times New Roman" w:cs="Times New Roman"/>
                <w:b/>
                <w:sz w:val="24"/>
                <w:szCs w:val="24"/>
              </w:rPr>
            </w:pPr>
          </w:p>
        </w:tc>
        <w:tc>
          <w:tcPr>
            <w:tcW w:w="851" w:type="dxa"/>
            <w:vMerge/>
            <w:vAlign w:val="center"/>
          </w:tcPr>
          <w:p w14:paraId="2E208315" w14:textId="77777777" w:rsidR="007F06C1" w:rsidRPr="00F21354" w:rsidRDefault="007F06C1" w:rsidP="00D778CD">
            <w:pPr>
              <w:jc w:val="center"/>
              <w:rPr>
                <w:rFonts w:ascii="Times New Roman" w:hAnsi="Times New Roman" w:cs="Times New Roman"/>
                <w:b/>
                <w:sz w:val="24"/>
                <w:szCs w:val="24"/>
              </w:rPr>
            </w:pPr>
          </w:p>
        </w:tc>
        <w:tc>
          <w:tcPr>
            <w:tcW w:w="850" w:type="dxa"/>
            <w:vMerge/>
            <w:vAlign w:val="center"/>
          </w:tcPr>
          <w:p w14:paraId="30519006" w14:textId="77777777" w:rsidR="007F06C1" w:rsidRPr="00F21354" w:rsidRDefault="007F06C1" w:rsidP="00D778CD">
            <w:pPr>
              <w:jc w:val="center"/>
              <w:rPr>
                <w:rFonts w:ascii="Times New Roman" w:hAnsi="Times New Roman" w:cs="Times New Roman"/>
                <w:b/>
                <w:sz w:val="24"/>
                <w:szCs w:val="24"/>
              </w:rPr>
            </w:pPr>
          </w:p>
        </w:tc>
        <w:tc>
          <w:tcPr>
            <w:tcW w:w="4394" w:type="dxa"/>
            <w:gridSpan w:val="2"/>
            <w:vMerge/>
          </w:tcPr>
          <w:p w14:paraId="440F1663" w14:textId="77777777" w:rsidR="007F06C1" w:rsidRPr="00F21354" w:rsidRDefault="007F06C1" w:rsidP="00D778CD">
            <w:pPr>
              <w:jc w:val="center"/>
              <w:rPr>
                <w:rFonts w:ascii="Times New Roman" w:hAnsi="Times New Roman" w:cs="Times New Roman"/>
                <w:b/>
                <w:sz w:val="24"/>
                <w:szCs w:val="24"/>
              </w:rPr>
            </w:pPr>
          </w:p>
        </w:tc>
        <w:tc>
          <w:tcPr>
            <w:tcW w:w="1163" w:type="dxa"/>
            <w:gridSpan w:val="2"/>
            <w:vMerge/>
          </w:tcPr>
          <w:p w14:paraId="11DAB680" w14:textId="77777777" w:rsidR="007F06C1" w:rsidRPr="00F21354" w:rsidRDefault="007F06C1" w:rsidP="00D778CD">
            <w:pPr>
              <w:jc w:val="center"/>
              <w:rPr>
                <w:rFonts w:ascii="Times New Roman" w:hAnsi="Times New Roman" w:cs="Times New Roman"/>
                <w:b/>
                <w:sz w:val="24"/>
                <w:szCs w:val="24"/>
              </w:rPr>
            </w:pPr>
          </w:p>
        </w:tc>
        <w:tc>
          <w:tcPr>
            <w:tcW w:w="856" w:type="dxa"/>
            <w:gridSpan w:val="2"/>
            <w:vMerge/>
          </w:tcPr>
          <w:p w14:paraId="0E97FA82" w14:textId="77777777" w:rsidR="007F06C1" w:rsidRPr="00F21354" w:rsidRDefault="007F06C1" w:rsidP="00D778CD">
            <w:pPr>
              <w:jc w:val="center"/>
              <w:rPr>
                <w:rFonts w:ascii="Times New Roman" w:hAnsi="Times New Roman" w:cs="Times New Roman"/>
                <w:b/>
                <w:sz w:val="24"/>
                <w:szCs w:val="24"/>
              </w:rPr>
            </w:pPr>
          </w:p>
        </w:tc>
      </w:tr>
      <w:tr w:rsidR="007F06C1" w:rsidRPr="00F21354" w14:paraId="34F84D53" w14:textId="77777777" w:rsidTr="007F06C1">
        <w:tc>
          <w:tcPr>
            <w:tcW w:w="560" w:type="dxa"/>
            <w:vMerge w:val="restart"/>
          </w:tcPr>
          <w:p w14:paraId="6E99E824" w14:textId="77777777" w:rsidR="007F06C1" w:rsidRPr="00F21354" w:rsidRDefault="007F06C1" w:rsidP="00DD685C">
            <w:pPr>
              <w:jc w:val="center"/>
              <w:rPr>
                <w:rFonts w:ascii="Times New Roman" w:hAnsi="Times New Roman" w:cs="Times New Roman"/>
                <w:b/>
                <w:sz w:val="24"/>
                <w:szCs w:val="24"/>
              </w:rPr>
            </w:pPr>
            <w:r w:rsidRPr="00F21354">
              <w:rPr>
                <w:rFonts w:ascii="Times New Roman" w:hAnsi="Times New Roman" w:cs="Times New Roman"/>
                <w:b/>
                <w:sz w:val="24"/>
                <w:szCs w:val="24"/>
              </w:rPr>
              <w:t>8</w:t>
            </w:r>
          </w:p>
        </w:tc>
        <w:tc>
          <w:tcPr>
            <w:tcW w:w="4651" w:type="dxa"/>
          </w:tcPr>
          <w:p w14:paraId="216BACAF" w14:textId="77777777" w:rsidR="007F06C1" w:rsidRPr="00F21354" w:rsidRDefault="007F06C1" w:rsidP="00DD685C">
            <w:pPr>
              <w:pStyle w:val="Default"/>
              <w:rPr>
                <w:b/>
                <w:bCs/>
                <w:i/>
                <w:iCs/>
              </w:rPr>
            </w:pPr>
            <w:r w:rsidRPr="00F21354">
              <w:rPr>
                <w:b/>
                <w:bCs/>
                <w:i/>
                <w:iCs/>
              </w:rPr>
              <w:t xml:space="preserve">ОПК-5.1. Знает: </w:t>
            </w:r>
          </w:p>
          <w:p w14:paraId="3ACC75F0" w14:textId="77777777" w:rsidR="007F06C1" w:rsidRPr="00F21354" w:rsidRDefault="007F06C1" w:rsidP="00DD685C">
            <w:pPr>
              <w:pStyle w:val="Default"/>
              <w:jc w:val="both"/>
            </w:pPr>
            <w:r w:rsidRPr="00F21354">
              <w:t>- показатели эффективности сервисной деятельности предприятия;</w:t>
            </w:r>
          </w:p>
          <w:p w14:paraId="50D55326" w14:textId="77777777" w:rsidR="007F06C1" w:rsidRPr="00F21354" w:rsidRDefault="007F06C1" w:rsidP="00DD685C">
            <w:pPr>
              <w:pStyle w:val="Default"/>
              <w:jc w:val="both"/>
            </w:pPr>
            <w:r w:rsidRPr="00F21354">
              <w:t>-основные производственно-экономические показатели сервисной деятельности;</w:t>
            </w:r>
          </w:p>
          <w:p w14:paraId="22E3C647" w14:textId="77777777" w:rsidR="007F06C1" w:rsidRPr="00F21354" w:rsidRDefault="007F06C1" w:rsidP="00DD685C">
            <w:pPr>
              <w:rPr>
                <w:rFonts w:ascii="Times New Roman" w:hAnsi="Times New Roman" w:cs="Times New Roman"/>
                <w:b/>
                <w:sz w:val="24"/>
                <w:szCs w:val="24"/>
                <w:highlight w:val="yellow"/>
              </w:rPr>
            </w:pPr>
            <w:r w:rsidRPr="00F21354">
              <w:rPr>
                <w:rFonts w:ascii="Times New Roman" w:hAnsi="Times New Roman" w:cs="Times New Roman"/>
                <w:sz w:val="24"/>
                <w:szCs w:val="24"/>
              </w:rPr>
              <w:t xml:space="preserve">- </w:t>
            </w:r>
            <w:r w:rsidRPr="00F21354">
              <w:rPr>
                <w:rFonts w:ascii="Times New Roman" w:eastAsia="Times New Roman" w:hAnsi="Times New Roman" w:cs="Times New Roman"/>
                <w:color w:val="000000"/>
                <w:sz w:val="24"/>
                <w:szCs w:val="24"/>
              </w:rPr>
              <w:t>экономическое обоснование управленческих решений.</w:t>
            </w:r>
          </w:p>
        </w:tc>
        <w:tc>
          <w:tcPr>
            <w:tcW w:w="1276" w:type="dxa"/>
            <w:vMerge w:val="restart"/>
          </w:tcPr>
          <w:p w14:paraId="173A53BC" w14:textId="77777777" w:rsidR="007F06C1" w:rsidRPr="00F21354" w:rsidRDefault="007F06C1" w:rsidP="00DD685C">
            <w:pPr>
              <w:jc w:val="center"/>
              <w:rPr>
                <w:rFonts w:ascii="Times New Roman" w:hAnsi="Times New Roman" w:cs="Times New Roman"/>
                <w:sz w:val="24"/>
                <w:szCs w:val="24"/>
              </w:rPr>
            </w:pPr>
            <w:r w:rsidRPr="00F21354">
              <w:rPr>
                <w:rFonts w:ascii="Times New Roman" w:hAnsi="Times New Roman" w:cs="Times New Roman"/>
                <w:sz w:val="24"/>
                <w:szCs w:val="24"/>
              </w:rPr>
              <w:t>Задание открытого типа с развёрнутым ответом</w:t>
            </w:r>
          </w:p>
        </w:tc>
        <w:tc>
          <w:tcPr>
            <w:tcW w:w="851" w:type="dxa"/>
            <w:vMerge w:val="restart"/>
          </w:tcPr>
          <w:p w14:paraId="33AB00C8" w14:textId="77777777" w:rsidR="007F06C1" w:rsidRPr="00F21354" w:rsidRDefault="00BF6657" w:rsidP="00DD685C">
            <w:pPr>
              <w:jc w:val="center"/>
              <w:rPr>
                <w:rFonts w:ascii="Times New Roman" w:hAnsi="Times New Roman" w:cs="Times New Roman"/>
                <w:sz w:val="24"/>
                <w:szCs w:val="24"/>
              </w:rPr>
            </w:pPr>
            <w:r w:rsidRPr="00F21354">
              <w:rPr>
                <w:rFonts w:ascii="Times New Roman" w:hAnsi="Times New Roman" w:cs="Times New Roman"/>
                <w:sz w:val="24"/>
                <w:szCs w:val="24"/>
              </w:rPr>
              <w:t>базовый</w:t>
            </w:r>
          </w:p>
        </w:tc>
        <w:tc>
          <w:tcPr>
            <w:tcW w:w="850" w:type="dxa"/>
            <w:vMerge w:val="restart"/>
          </w:tcPr>
          <w:p w14:paraId="4249B5F3" w14:textId="77777777" w:rsidR="007F06C1" w:rsidRPr="00F21354" w:rsidRDefault="00BF6657" w:rsidP="00DD685C">
            <w:pPr>
              <w:jc w:val="center"/>
              <w:rPr>
                <w:rFonts w:ascii="Times New Roman" w:hAnsi="Times New Roman" w:cs="Times New Roman"/>
                <w:sz w:val="24"/>
                <w:szCs w:val="24"/>
              </w:rPr>
            </w:pPr>
            <w:r w:rsidRPr="00F21354">
              <w:rPr>
                <w:rFonts w:ascii="Times New Roman" w:hAnsi="Times New Roman" w:cs="Times New Roman"/>
                <w:sz w:val="24"/>
                <w:szCs w:val="24"/>
              </w:rPr>
              <w:t>1-3</w:t>
            </w:r>
            <w:r w:rsidR="007F06C1" w:rsidRPr="00F21354">
              <w:rPr>
                <w:rFonts w:ascii="Times New Roman" w:hAnsi="Times New Roman" w:cs="Times New Roman"/>
                <w:sz w:val="24"/>
                <w:szCs w:val="24"/>
              </w:rPr>
              <w:t xml:space="preserve"> мин</w:t>
            </w:r>
          </w:p>
        </w:tc>
        <w:tc>
          <w:tcPr>
            <w:tcW w:w="4394" w:type="dxa"/>
            <w:gridSpan w:val="2"/>
            <w:vMerge w:val="restart"/>
          </w:tcPr>
          <w:p w14:paraId="20D5F515" w14:textId="77777777" w:rsidR="007F06C1" w:rsidRPr="00F21354" w:rsidRDefault="007F06C1" w:rsidP="00DD685C">
            <w:pPr>
              <w:jc w:val="both"/>
              <w:rPr>
                <w:rFonts w:ascii="Times New Roman" w:hAnsi="Times New Roman" w:cs="Times New Roman"/>
                <w:i/>
                <w:sz w:val="24"/>
                <w:szCs w:val="24"/>
              </w:rPr>
            </w:pPr>
            <w:r w:rsidRPr="00F21354">
              <w:rPr>
                <w:rFonts w:ascii="Times New Roman" w:hAnsi="Times New Roman" w:cs="Times New Roman"/>
                <w:i/>
                <w:sz w:val="24"/>
                <w:szCs w:val="24"/>
              </w:rPr>
              <w:t>Прочитайте текст и запишите развёрнутый обоснованный ответ.</w:t>
            </w:r>
          </w:p>
          <w:p w14:paraId="4B27FD3F" w14:textId="77777777" w:rsidR="00BF6657" w:rsidRPr="00F21354" w:rsidRDefault="007F06C1" w:rsidP="00D21298">
            <w:pPr>
              <w:jc w:val="both"/>
              <w:rPr>
                <w:rFonts w:ascii="Times New Roman" w:eastAsia="Arial Unicode MS" w:hAnsi="Times New Roman" w:cs="Times New Roman"/>
                <w:sz w:val="24"/>
                <w:szCs w:val="24"/>
              </w:rPr>
            </w:pPr>
            <w:r w:rsidRPr="00F21354">
              <w:rPr>
                <w:rFonts w:ascii="Times New Roman" w:eastAsia="Arial Unicode MS" w:hAnsi="Times New Roman" w:cs="Times New Roman"/>
                <w:sz w:val="24"/>
                <w:szCs w:val="24"/>
              </w:rPr>
              <w:t xml:space="preserve">Рассчитайте </w:t>
            </w:r>
            <w:r w:rsidR="00D21298" w:rsidRPr="00F21354">
              <w:rPr>
                <w:rFonts w:ascii="Times New Roman" w:eastAsia="Arial Unicode MS" w:hAnsi="Times New Roman" w:cs="Times New Roman"/>
                <w:sz w:val="24"/>
                <w:szCs w:val="24"/>
              </w:rPr>
              <w:t>прибыль</w:t>
            </w:r>
            <w:r w:rsidRPr="00F21354">
              <w:rPr>
                <w:rFonts w:ascii="Times New Roman" w:eastAsia="Arial Unicode MS" w:hAnsi="Times New Roman" w:cs="Times New Roman"/>
                <w:sz w:val="24"/>
                <w:szCs w:val="24"/>
              </w:rPr>
              <w:t xml:space="preserve"> </w:t>
            </w:r>
            <w:r w:rsidR="00DF15B6" w:rsidRPr="00F21354">
              <w:rPr>
                <w:rFonts w:ascii="Times New Roman" w:eastAsia="Arial Unicode MS" w:hAnsi="Times New Roman" w:cs="Times New Roman"/>
                <w:sz w:val="24"/>
                <w:szCs w:val="24"/>
              </w:rPr>
              <w:t>организации сферы сервиса</w:t>
            </w:r>
            <w:r w:rsidRPr="00F21354">
              <w:rPr>
                <w:rFonts w:ascii="Times New Roman" w:eastAsia="Arial Unicode MS" w:hAnsi="Times New Roman" w:cs="Times New Roman"/>
                <w:sz w:val="24"/>
                <w:szCs w:val="24"/>
              </w:rPr>
              <w:t xml:space="preserve">, если выручка от реализации </w:t>
            </w:r>
            <w:r w:rsidR="00BF6657" w:rsidRPr="00F21354">
              <w:rPr>
                <w:rFonts w:ascii="Times New Roman" w:eastAsia="Arial Unicode MS" w:hAnsi="Times New Roman" w:cs="Times New Roman"/>
                <w:sz w:val="24"/>
                <w:szCs w:val="24"/>
              </w:rPr>
              <w:t>услуг в отчетный период</w:t>
            </w:r>
            <w:r w:rsidRPr="00F21354">
              <w:rPr>
                <w:rFonts w:ascii="Times New Roman" w:eastAsia="Arial Unicode MS" w:hAnsi="Times New Roman" w:cs="Times New Roman"/>
                <w:sz w:val="24"/>
                <w:szCs w:val="24"/>
              </w:rPr>
              <w:t xml:space="preserve"> составила 14 202 тыс. руб., полная себестоимость реализованных услуг 13 453 тыс. руб</w:t>
            </w:r>
            <w:r w:rsidR="00D21298" w:rsidRPr="00F21354">
              <w:rPr>
                <w:rFonts w:ascii="Times New Roman" w:eastAsia="Arial Unicode MS" w:hAnsi="Times New Roman" w:cs="Times New Roman"/>
                <w:sz w:val="24"/>
                <w:szCs w:val="24"/>
              </w:rPr>
              <w:t>.</w:t>
            </w:r>
            <w:r w:rsidRPr="00F21354">
              <w:rPr>
                <w:rFonts w:ascii="Times New Roman" w:eastAsia="Arial Unicode MS" w:hAnsi="Times New Roman" w:cs="Times New Roman"/>
                <w:sz w:val="24"/>
                <w:szCs w:val="24"/>
              </w:rPr>
              <w:t xml:space="preserve"> </w:t>
            </w:r>
          </w:p>
          <w:p w14:paraId="582B32D3" w14:textId="77777777" w:rsidR="007F06C1" w:rsidRPr="00F21354" w:rsidRDefault="007F06C1" w:rsidP="00D21298">
            <w:pPr>
              <w:jc w:val="both"/>
              <w:rPr>
                <w:rFonts w:ascii="Times New Roman" w:hAnsi="Times New Roman" w:cs="Times New Roman"/>
                <w:sz w:val="24"/>
                <w:szCs w:val="24"/>
              </w:rPr>
            </w:pPr>
            <w:r w:rsidRPr="00F21354">
              <w:rPr>
                <w:rFonts w:ascii="Times New Roman" w:hAnsi="Times New Roman" w:cs="Times New Roman"/>
                <w:sz w:val="24"/>
                <w:szCs w:val="24"/>
              </w:rPr>
              <w:t>Ответ:</w:t>
            </w:r>
          </w:p>
        </w:tc>
        <w:tc>
          <w:tcPr>
            <w:tcW w:w="1163" w:type="dxa"/>
            <w:gridSpan w:val="2"/>
            <w:vMerge w:val="restart"/>
          </w:tcPr>
          <w:p w14:paraId="0C49B9CC" w14:textId="77777777" w:rsidR="00D21298" w:rsidRPr="00F21354" w:rsidRDefault="00D21298" w:rsidP="00D21298">
            <w:pPr>
              <w:jc w:val="center"/>
              <w:rPr>
                <w:rFonts w:ascii="Times New Roman" w:eastAsia="Arial Unicode MS" w:hAnsi="Times New Roman" w:cs="Times New Roman"/>
                <w:sz w:val="24"/>
                <w:szCs w:val="24"/>
              </w:rPr>
            </w:pPr>
            <w:r w:rsidRPr="00F21354">
              <w:rPr>
                <w:rFonts w:ascii="Times New Roman" w:eastAsia="Arial Unicode MS" w:hAnsi="Times New Roman" w:cs="Times New Roman"/>
                <w:sz w:val="24"/>
                <w:szCs w:val="24"/>
              </w:rPr>
              <w:t>Прибыль= Выручка− Полная себестоимость</w:t>
            </w:r>
          </w:p>
          <w:p w14:paraId="0369853B" w14:textId="77777777" w:rsidR="007F06C1" w:rsidRPr="00F21354" w:rsidRDefault="00D21298" w:rsidP="00BF6657">
            <w:pPr>
              <w:jc w:val="center"/>
              <w:rPr>
                <w:rFonts w:ascii="Times New Roman" w:hAnsi="Times New Roman" w:cs="Times New Roman"/>
                <w:sz w:val="24"/>
                <w:szCs w:val="24"/>
              </w:rPr>
            </w:pPr>
            <w:r w:rsidRPr="00F21354">
              <w:rPr>
                <w:rFonts w:ascii="Times New Roman" w:eastAsia="Arial Unicode MS" w:hAnsi="Times New Roman" w:cs="Times New Roman"/>
                <w:sz w:val="24"/>
                <w:szCs w:val="24"/>
              </w:rPr>
              <w:t>Прибыль=14 202 000−13 453 000=749 000 руб</w:t>
            </w:r>
            <w:r w:rsidR="00BF6657" w:rsidRPr="00F21354">
              <w:rPr>
                <w:rFonts w:ascii="Times New Roman" w:eastAsia="Arial Unicode MS" w:hAnsi="Times New Roman" w:cs="Times New Roman"/>
                <w:sz w:val="24"/>
                <w:szCs w:val="24"/>
              </w:rPr>
              <w:t>.</w:t>
            </w:r>
          </w:p>
        </w:tc>
        <w:tc>
          <w:tcPr>
            <w:tcW w:w="856" w:type="dxa"/>
            <w:gridSpan w:val="2"/>
            <w:vMerge w:val="restart"/>
          </w:tcPr>
          <w:p w14:paraId="0228CBCE" w14:textId="77777777" w:rsidR="007F06C1" w:rsidRPr="00F21354" w:rsidRDefault="007F06C1" w:rsidP="00DD685C">
            <w:pPr>
              <w:jc w:val="center"/>
              <w:rPr>
                <w:rFonts w:ascii="Times New Roman" w:hAnsi="Times New Roman" w:cs="Times New Roman"/>
                <w:sz w:val="24"/>
                <w:szCs w:val="24"/>
              </w:rPr>
            </w:pPr>
            <w:r w:rsidRPr="00F21354">
              <w:rPr>
                <w:rFonts w:ascii="Times New Roman" w:hAnsi="Times New Roman" w:cs="Times New Roman"/>
                <w:sz w:val="24"/>
                <w:szCs w:val="24"/>
              </w:rPr>
              <w:t xml:space="preserve">1б - полное совпадение с верным ответом </w:t>
            </w:r>
          </w:p>
          <w:p w14:paraId="721F471E" w14:textId="77777777" w:rsidR="007F06C1" w:rsidRPr="00F21354" w:rsidRDefault="007F06C1" w:rsidP="00DD685C">
            <w:pPr>
              <w:jc w:val="center"/>
              <w:rPr>
                <w:rFonts w:ascii="Times New Roman" w:hAnsi="Times New Roman" w:cs="Times New Roman"/>
                <w:b/>
                <w:sz w:val="24"/>
                <w:szCs w:val="24"/>
              </w:rPr>
            </w:pPr>
            <w:r w:rsidRPr="00F21354">
              <w:rPr>
                <w:rFonts w:ascii="Times New Roman" w:hAnsi="Times New Roman" w:cs="Times New Roman"/>
                <w:sz w:val="24"/>
                <w:szCs w:val="24"/>
              </w:rPr>
              <w:t>0б – остальные случаи</w:t>
            </w:r>
          </w:p>
        </w:tc>
      </w:tr>
      <w:tr w:rsidR="007F06C1" w:rsidRPr="00F21354" w14:paraId="2324AE04" w14:textId="77777777" w:rsidTr="007F06C1">
        <w:tc>
          <w:tcPr>
            <w:tcW w:w="560" w:type="dxa"/>
            <w:vMerge/>
          </w:tcPr>
          <w:p w14:paraId="34BB4AA3" w14:textId="77777777" w:rsidR="007F06C1" w:rsidRPr="00F21354" w:rsidRDefault="007F06C1" w:rsidP="00C40E8F">
            <w:pPr>
              <w:jc w:val="center"/>
              <w:rPr>
                <w:rFonts w:ascii="Times New Roman" w:hAnsi="Times New Roman" w:cs="Times New Roman"/>
                <w:b/>
                <w:sz w:val="24"/>
                <w:szCs w:val="24"/>
              </w:rPr>
            </w:pPr>
          </w:p>
        </w:tc>
        <w:tc>
          <w:tcPr>
            <w:tcW w:w="4651" w:type="dxa"/>
          </w:tcPr>
          <w:p w14:paraId="102B0EC2" w14:textId="77777777" w:rsidR="007F06C1" w:rsidRPr="00F21354" w:rsidRDefault="007F06C1" w:rsidP="00C40E8F">
            <w:pPr>
              <w:pStyle w:val="Default"/>
              <w:jc w:val="both"/>
              <w:rPr>
                <w:b/>
                <w:bCs/>
                <w:i/>
                <w:iCs/>
              </w:rPr>
            </w:pPr>
            <w:r w:rsidRPr="00F21354">
              <w:rPr>
                <w:b/>
                <w:bCs/>
                <w:i/>
                <w:iCs/>
              </w:rPr>
              <w:t>ОПК-5.2. Умеет:</w:t>
            </w:r>
          </w:p>
          <w:p w14:paraId="5EE1DD26" w14:textId="77777777" w:rsidR="007F06C1" w:rsidRPr="00F21354" w:rsidRDefault="007F06C1" w:rsidP="00C40E8F">
            <w:pPr>
              <w:pStyle w:val="Default"/>
              <w:jc w:val="both"/>
              <w:rPr>
                <w:iCs/>
              </w:rPr>
            </w:pPr>
            <w:r w:rsidRPr="00F21354">
              <w:t>- э</w:t>
            </w:r>
            <w:r w:rsidRPr="00F21354">
              <w:rPr>
                <w:iCs/>
              </w:rPr>
              <w:t>кономически обосновывать необходимость и целесообразность принятия оптимальных решений при осуществлении профессиональной деятельности;</w:t>
            </w:r>
          </w:p>
          <w:p w14:paraId="19EDEF3F" w14:textId="77777777" w:rsidR="007F06C1" w:rsidRPr="00F21354" w:rsidRDefault="007F06C1" w:rsidP="00C40E8F">
            <w:pPr>
              <w:pStyle w:val="Default"/>
              <w:jc w:val="both"/>
              <w:rPr>
                <w:iCs/>
              </w:rPr>
            </w:pPr>
            <w:r w:rsidRPr="00F21354">
              <w:rPr>
                <w:iCs/>
              </w:rPr>
              <w:t xml:space="preserve">- определять, анализировать и оценивать </w:t>
            </w:r>
            <w:proofErr w:type="spellStart"/>
            <w:r w:rsidRPr="00F21354">
              <w:rPr>
                <w:iCs/>
              </w:rPr>
              <w:t>производственно</w:t>
            </w:r>
            <w:proofErr w:type="spellEnd"/>
            <w:r w:rsidRPr="00F21354">
              <w:rPr>
                <w:iCs/>
              </w:rPr>
              <w:t xml:space="preserve"> экономические показатели предприятий сервиса;</w:t>
            </w:r>
          </w:p>
          <w:p w14:paraId="580001B4" w14:textId="77777777" w:rsidR="007F06C1" w:rsidRPr="00F21354" w:rsidRDefault="007F06C1" w:rsidP="00C40E8F">
            <w:pPr>
              <w:pStyle w:val="Default"/>
              <w:jc w:val="both"/>
              <w:rPr>
                <w:iCs/>
              </w:rPr>
            </w:pPr>
            <w:r w:rsidRPr="00F21354">
              <w:rPr>
                <w:iCs/>
              </w:rPr>
              <w:t>- принимать экономически обоснованные управленческие решения;</w:t>
            </w:r>
          </w:p>
          <w:p w14:paraId="134E2A9D" w14:textId="77777777" w:rsidR="007F06C1" w:rsidRPr="00F21354" w:rsidRDefault="007F06C1" w:rsidP="00C40E8F">
            <w:pPr>
              <w:rPr>
                <w:rFonts w:ascii="Times New Roman" w:hAnsi="Times New Roman" w:cs="Times New Roman"/>
                <w:b/>
                <w:sz w:val="24"/>
                <w:szCs w:val="24"/>
                <w:highlight w:val="yellow"/>
              </w:rPr>
            </w:pPr>
            <w:r w:rsidRPr="00F21354">
              <w:rPr>
                <w:rFonts w:ascii="Times New Roman" w:hAnsi="Times New Roman" w:cs="Times New Roman"/>
                <w:iCs/>
                <w:sz w:val="24"/>
                <w:szCs w:val="24"/>
              </w:rPr>
              <w:t>- обеспечивать экономическую эффективность сервисной деятельности предприятия.</w:t>
            </w:r>
          </w:p>
        </w:tc>
        <w:tc>
          <w:tcPr>
            <w:tcW w:w="1276" w:type="dxa"/>
            <w:vMerge/>
          </w:tcPr>
          <w:p w14:paraId="38C582CE" w14:textId="77777777" w:rsidR="007F06C1" w:rsidRPr="00F21354" w:rsidRDefault="007F06C1" w:rsidP="00C40E8F">
            <w:pPr>
              <w:jc w:val="center"/>
              <w:rPr>
                <w:rFonts w:ascii="Times New Roman" w:hAnsi="Times New Roman" w:cs="Times New Roman"/>
                <w:sz w:val="24"/>
                <w:szCs w:val="24"/>
              </w:rPr>
            </w:pPr>
          </w:p>
        </w:tc>
        <w:tc>
          <w:tcPr>
            <w:tcW w:w="851" w:type="dxa"/>
            <w:vMerge/>
          </w:tcPr>
          <w:p w14:paraId="0C37F467" w14:textId="77777777" w:rsidR="007F06C1" w:rsidRPr="00F21354" w:rsidRDefault="007F06C1" w:rsidP="00C40E8F">
            <w:pPr>
              <w:jc w:val="center"/>
              <w:rPr>
                <w:rFonts w:ascii="Times New Roman" w:hAnsi="Times New Roman" w:cs="Times New Roman"/>
                <w:sz w:val="24"/>
                <w:szCs w:val="24"/>
              </w:rPr>
            </w:pPr>
          </w:p>
        </w:tc>
        <w:tc>
          <w:tcPr>
            <w:tcW w:w="850" w:type="dxa"/>
            <w:vMerge/>
          </w:tcPr>
          <w:p w14:paraId="59A7C58B" w14:textId="77777777" w:rsidR="007F06C1" w:rsidRPr="00F21354" w:rsidRDefault="007F06C1" w:rsidP="00C40E8F">
            <w:pPr>
              <w:jc w:val="center"/>
              <w:rPr>
                <w:rFonts w:ascii="Times New Roman" w:hAnsi="Times New Roman" w:cs="Times New Roman"/>
                <w:sz w:val="24"/>
                <w:szCs w:val="24"/>
              </w:rPr>
            </w:pPr>
          </w:p>
        </w:tc>
        <w:tc>
          <w:tcPr>
            <w:tcW w:w="4394" w:type="dxa"/>
            <w:gridSpan w:val="2"/>
            <w:vMerge/>
          </w:tcPr>
          <w:p w14:paraId="14525332" w14:textId="77777777" w:rsidR="007F06C1" w:rsidRPr="00F21354" w:rsidRDefault="007F06C1" w:rsidP="00C40E8F">
            <w:pPr>
              <w:ind w:left="34"/>
              <w:rPr>
                <w:rFonts w:ascii="Times New Roman" w:hAnsi="Times New Roman" w:cs="Times New Roman"/>
                <w:b/>
                <w:sz w:val="24"/>
                <w:szCs w:val="24"/>
              </w:rPr>
            </w:pPr>
          </w:p>
        </w:tc>
        <w:tc>
          <w:tcPr>
            <w:tcW w:w="1163" w:type="dxa"/>
            <w:gridSpan w:val="2"/>
            <w:vMerge/>
          </w:tcPr>
          <w:p w14:paraId="354E55A5" w14:textId="77777777" w:rsidR="007F06C1" w:rsidRPr="00F21354" w:rsidRDefault="007F06C1" w:rsidP="00C40E8F">
            <w:pPr>
              <w:jc w:val="center"/>
              <w:rPr>
                <w:rFonts w:ascii="Times New Roman" w:hAnsi="Times New Roman" w:cs="Times New Roman"/>
                <w:sz w:val="24"/>
                <w:szCs w:val="24"/>
              </w:rPr>
            </w:pPr>
          </w:p>
        </w:tc>
        <w:tc>
          <w:tcPr>
            <w:tcW w:w="856" w:type="dxa"/>
            <w:gridSpan w:val="2"/>
            <w:vMerge/>
          </w:tcPr>
          <w:p w14:paraId="1938626D" w14:textId="77777777" w:rsidR="007F06C1" w:rsidRPr="00F21354" w:rsidRDefault="007F06C1" w:rsidP="00C40E8F">
            <w:pPr>
              <w:jc w:val="center"/>
              <w:rPr>
                <w:rFonts w:ascii="Times New Roman" w:hAnsi="Times New Roman" w:cs="Times New Roman"/>
                <w:b/>
                <w:sz w:val="24"/>
                <w:szCs w:val="24"/>
              </w:rPr>
            </w:pPr>
          </w:p>
        </w:tc>
      </w:tr>
      <w:tr w:rsidR="007F06C1" w:rsidRPr="00F21354" w14:paraId="37D4BD3B" w14:textId="77777777" w:rsidTr="007F06C1">
        <w:tc>
          <w:tcPr>
            <w:tcW w:w="560" w:type="dxa"/>
            <w:vMerge/>
          </w:tcPr>
          <w:p w14:paraId="51348EB1" w14:textId="77777777" w:rsidR="007F06C1" w:rsidRPr="00F21354" w:rsidRDefault="007F06C1" w:rsidP="00C40E8F">
            <w:pPr>
              <w:jc w:val="center"/>
              <w:rPr>
                <w:rFonts w:ascii="Times New Roman" w:hAnsi="Times New Roman" w:cs="Times New Roman"/>
                <w:b/>
                <w:sz w:val="24"/>
                <w:szCs w:val="24"/>
              </w:rPr>
            </w:pPr>
          </w:p>
        </w:tc>
        <w:tc>
          <w:tcPr>
            <w:tcW w:w="4651" w:type="dxa"/>
          </w:tcPr>
          <w:p w14:paraId="685301D4" w14:textId="77777777" w:rsidR="007F06C1" w:rsidRPr="00F21354" w:rsidRDefault="007F06C1" w:rsidP="00C40E8F">
            <w:pPr>
              <w:pStyle w:val="Default"/>
              <w:jc w:val="both"/>
              <w:rPr>
                <w:b/>
                <w:bCs/>
                <w:i/>
              </w:rPr>
            </w:pPr>
            <w:r w:rsidRPr="00F21354">
              <w:rPr>
                <w:b/>
                <w:bCs/>
                <w:i/>
              </w:rPr>
              <w:t xml:space="preserve">ОПК-5.3. Имеет навыки и/или опыт деятельности: </w:t>
            </w:r>
          </w:p>
          <w:p w14:paraId="537A0093" w14:textId="77777777" w:rsidR="007F06C1" w:rsidRPr="00F21354" w:rsidRDefault="007F06C1" w:rsidP="00C40E8F">
            <w:pPr>
              <w:jc w:val="both"/>
              <w:rPr>
                <w:rFonts w:ascii="Times New Roman" w:eastAsia="Times New Roman" w:hAnsi="Times New Roman" w:cs="Times New Roman"/>
                <w:iCs/>
                <w:color w:val="000000"/>
                <w:sz w:val="24"/>
                <w:szCs w:val="24"/>
              </w:rPr>
            </w:pPr>
            <w:r w:rsidRPr="00F21354">
              <w:rPr>
                <w:rFonts w:ascii="Times New Roman" w:eastAsia="Times New Roman" w:hAnsi="Times New Roman" w:cs="Times New Roman"/>
                <w:iCs/>
                <w:color w:val="000000"/>
                <w:sz w:val="24"/>
                <w:szCs w:val="24"/>
              </w:rPr>
              <w:t>- экономического обоснования необходимости и целесообразности принятия оптимальных решений при осуществлении профессиональной деятельности;</w:t>
            </w:r>
          </w:p>
          <w:p w14:paraId="0A74EA16" w14:textId="77777777" w:rsidR="007F06C1" w:rsidRPr="00F21354" w:rsidRDefault="007F06C1" w:rsidP="00C40E8F">
            <w:pPr>
              <w:jc w:val="both"/>
              <w:rPr>
                <w:rFonts w:ascii="Times New Roman" w:eastAsia="Times New Roman" w:hAnsi="Times New Roman" w:cs="Times New Roman"/>
                <w:iCs/>
                <w:color w:val="000000"/>
                <w:sz w:val="24"/>
                <w:szCs w:val="24"/>
              </w:rPr>
            </w:pPr>
            <w:r w:rsidRPr="00F21354">
              <w:rPr>
                <w:rFonts w:ascii="Times New Roman" w:eastAsia="Times New Roman" w:hAnsi="Times New Roman" w:cs="Times New Roman"/>
                <w:iCs/>
                <w:color w:val="000000"/>
                <w:sz w:val="24"/>
                <w:szCs w:val="24"/>
              </w:rPr>
              <w:lastRenderedPageBreak/>
              <w:t xml:space="preserve">- определения, анализа и оценки </w:t>
            </w:r>
            <w:proofErr w:type="spellStart"/>
            <w:r w:rsidRPr="00F21354">
              <w:rPr>
                <w:rFonts w:ascii="Times New Roman" w:eastAsia="Times New Roman" w:hAnsi="Times New Roman" w:cs="Times New Roman"/>
                <w:iCs/>
                <w:color w:val="000000"/>
                <w:sz w:val="24"/>
                <w:szCs w:val="24"/>
              </w:rPr>
              <w:t>производственно</w:t>
            </w:r>
            <w:proofErr w:type="spellEnd"/>
            <w:r w:rsidRPr="00F21354">
              <w:rPr>
                <w:rFonts w:ascii="Times New Roman" w:eastAsia="Times New Roman" w:hAnsi="Times New Roman" w:cs="Times New Roman"/>
                <w:iCs/>
                <w:color w:val="000000"/>
                <w:sz w:val="24"/>
                <w:szCs w:val="24"/>
              </w:rPr>
              <w:t xml:space="preserve"> экономических показателей предприятий сервиса;</w:t>
            </w:r>
          </w:p>
          <w:p w14:paraId="424509EF" w14:textId="77777777" w:rsidR="007F06C1" w:rsidRPr="00F21354" w:rsidRDefault="007F06C1" w:rsidP="00C40E8F">
            <w:pPr>
              <w:jc w:val="both"/>
              <w:rPr>
                <w:rFonts w:ascii="Times New Roman" w:eastAsia="Times New Roman" w:hAnsi="Times New Roman" w:cs="Times New Roman"/>
                <w:iCs/>
                <w:color w:val="000000"/>
                <w:sz w:val="24"/>
                <w:szCs w:val="24"/>
              </w:rPr>
            </w:pPr>
            <w:r w:rsidRPr="00F21354">
              <w:rPr>
                <w:rFonts w:ascii="Times New Roman" w:eastAsia="Times New Roman" w:hAnsi="Times New Roman" w:cs="Times New Roman"/>
                <w:iCs/>
                <w:color w:val="000000"/>
                <w:sz w:val="24"/>
                <w:szCs w:val="24"/>
              </w:rPr>
              <w:t xml:space="preserve">- принятия экономически обоснованных управленческих решений; </w:t>
            </w:r>
          </w:p>
          <w:p w14:paraId="6D9AFBA6" w14:textId="77777777" w:rsidR="007F06C1" w:rsidRPr="00F21354" w:rsidRDefault="007F06C1" w:rsidP="00C40E8F">
            <w:pPr>
              <w:rPr>
                <w:rFonts w:ascii="Times New Roman" w:hAnsi="Times New Roman" w:cs="Times New Roman"/>
                <w:b/>
                <w:sz w:val="24"/>
                <w:szCs w:val="24"/>
                <w:highlight w:val="yellow"/>
              </w:rPr>
            </w:pPr>
            <w:r w:rsidRPr="00F21354">
              <w:rPr>
                <w:rFonts w:ascii="Times New Roman" w:eastAsia="Times New Roman" w:hAnsi="Times New Roman" w:cs="Times New Roman"/>
                <w:iCs/>
                <w:color w:val="000000"/>
                <w:sz w:val="24"/>
                <w:szCs w:val="24"/>
              </w:rPr>
              <w:t>- обеспечения экономической эффективности сервисной деятельности предприятия.</w:t>
            </w:r>
          </w:p>
        </w:tc>
        <w:tc>
          <w:tcPr>
            <w:tcW w:w="1276" w:type="dxa"/>
            <w:vMerge/>
            <w:vAlign w:val="center"/>
          </w:tcPr>
          <w:p w14:paraId="6DB509BC" w14:textId="77777777" w:rsidR="007F06C1" w:rsidRPr="00F21354" w:rsidRDefault="007F06C1" w:rsidP="00C40E8F">
            <w:pPr>
              <w:jc w:val="center"/>
              <w:rPr>
                <w:rFonts w:ascii="Times New Roman" w:hAnsi="Times New Roman" w:cs="Times New Roman"/>
                <w:b/>
                <w:sz w:val="24"/>
                <w:szCs w:val="24"/>
              </w:rPr>
            </w:pPr>
          </w:p>
        </w:tc>
        <w:tc>
          <w:tcPr>
            <w:tcW w:w="851" w:type="dxa"/>
            <w:vMerge/>
            <w:vAlign w:val="center"/>
          </w:tcPr>
          <w:p w14:paraId="55436A01" w14:textId="77777777" w:rsidR="007F06C1" w:rsidRPr="00F21354" w:rsidRDefault="007F06C1" w:rsidP="00C40E8F">
            <w:pPr>
              <w:jc w:val="center"/>
              <w:rPr>
                <w:rFonts w:ascii="Times New Roman" w:hAnsi="Times New Roman" w:cs="Times New Roman"/>
                <w:b/>
                <w:sz w:val="24"/>
                <w:szCs w:val="24"/>
              </w:rPr>
            </w:pPr>
          </w:p>
        </w:tc>
        <w:tc>
          <w:tcPr>
            <w:tcW w:w="850" w:type="dxa"/>
            <w:vMerge/>
            <w:vAlign w:val="center"/>
          </w:tcPr>
          <w:p w14:paraId="16469A2F" w14:textId="77777777" w:rsidR="007F06C1" w:rsidRPr="00F21354" w:rsidRDefault="007F06C1" w:rsidP="00C40E8F">
            <w:pPr>
              <w:jc w:val="center"/>
              <w:rPr>
                <w:rFonts w:ascii="Times New Roman" w:hAnsi="Times New Roman" w:cs="Times New Roman"/>
                <w:b/>
                <w:sz w:val="24"/>
                <w:szCs w:val="24"/>
              </w:rPr>
            </w:pPr>
          </w:p>
        </w:tc>
        <w:tc>
          <w:tcPr>
            <w:tcW w:w="4394" w:type="dxa"/>
            <w:gridSpan w:val="2"/>
            <w:vMerge/>
          </w:tcPr>
          <w:p w14:paraId="2D95AD2E" w14:textId="77777777" w:rsidR="007F06C1" w:rsidRPr="00F21354" w:rsidRDefault="007F06C1" w:rsidP="00C40E8F">
            <w:pPr>
              <w:jc w:val="center"/>
              <w:rPr>
                <w:rFonts w:ascii="Times New Roman" w:hAnsi="Times New Roman" w:cs="Times New Roman"/>
                <w:b/>
                <w:sz w:val="24"/>
                <w:szCs w:val="24"/>
              </w:rPr>
            </w:pPr>
          </w:p>
        </w:tc>
        <w:tc>
          <w:tcPr>
            <w:tcW w:w="1163" w:type="dxa"/>
            <w:gridSpan w:val="2"/>
            <w:vMerge/>
          </w:tcPr>
          <w:p w14:paraId="622188B6" w14:textId="77777777" w:rsidR="007F06C1" w:rsidRPr="00F21354" w:rsidRDefault="007F06C1" w:rsidP="00C40E8F">
            <w:pPr>
              <w:jc w:val="center"/>
              <w:rPr>
                <w:rFonts w:ascii="Times New Roman" w:hAnsi="Times New Roman" w:cs="Times New Roman"/>
                <w:b/>
                <w:sz w:val="24"/>
                <w:szCs w:val="24"/>
              </w:rPr>
            </w:pPr>
          </w:p>
        </w:tc>
        <w:tc>
          <w:tcPr>
            <w:tcW w:w="856" w:type="dxa"/>
            <w:gridSpan w:val="2"/>
            <w:vMerge/>
          </w:tcPr>
          <w:p w14:paraId="3B86A780" w14:textId="77777777" w:rsidR="007F06C1" w:rsidRPr="00F21354" w:rsidRDefault="007F06C1" w:rsidP="00C40E8F">
            <w:pPr>
              <w:jc w:val="center"/>
              <w:rPr>
                <w:rFonts w:ascii="Times New Roman" w:hAnsi="Times New Roman" w:cs="Times New Roman"/>
                <w:b/>
                <w:sz w:val="24"/>
                <w:szCs w:val="24"/>
              </w:rPr>
            </w:pPr>
          </w:p>
        </w:tc>
      </w:tr>
      <w:tr w:rsidR="00DA7111" w:rsidRPr="00F21354" w14:paraId="7094CDC3" w14:textId="77777777" w:rsidTr="007F06C1">
        <w:tc>
          <w:tcPr>
            <w:tcW w:w="560" w:type="dxa"/>
            <w:vMerge w:val="restart"/>
          </w:tcPr>
          <w:p w14:paraId="776C5134" w14:textId="77777777" w:rsidR="00DA7111" w:rsidRPr="00F21354" w:rsidRDefault="00DA7111" w:rsidP="00DD685C">
            <w:pPr>
              <w:jc w:val="center"/>
              <w:rPr>
                <w:rFonts w:ascii="Times New Roman" w:hAnsi="Times New Roman" w:cs="Times New Roman"/>
                <w:b/>
                <w:sz w:val="24"/>
                <w:szCs w:val="24"/>
              </w:rPr>
            </w:pPr>
            <w:r w:rsidRPr="00F21354">
              <w:rPr>
                <w:rFonts w:ascii="Times New Roman" w:hAnsi="Times New Roman" w:cs="Times New Roman"/>
                <w:b/>
                <w:sz w:val="24"/>
                <w:szCs w:val="24"/>
              </w:rPr>
              <w:t>9</w:t>
            </w:r>
          </w:p>
        </w:tc>
        <w:tc>
          <w:tcPr>
            <w:tcW w:w="4651" w:type="dxa"/>
          </w:tcPr>
          <w:p w14:paraId="117430C1" w14:textId="77777777" w:rsidR="00DA7111" w:rsidRPr="00F21354" w:rsidRDefault="00DA7111" w:rsidP="00DD685C">
            <w:pPr>
              <w:pStyle w:val="Default"/>
              <w:rPr>
                <w:b/>
                <w:bCs/>
                <w:i/>
                <w:iCs/>
              </w:rPr>
            </w:pPr>
            <w:r w:rsidRPr="00F21354">
              <w:rPr>
                <w:b/>
                <w:bCs/>
                <w:i/>
                <w:iCs/>
              </w:rPr>
              <w:t xml:space="preserve">ОПК-5.1. Знает: </w:t>
            </w:r>
          </w:p>
          <w:p w14:paraId="317F0F24" w14:textId="77777777" w:rsidR="00DA7111" w:rsidRPr="00F21354" w:rsidRDefault="00DA7111" w:rsidP="00DD685C">
            <w:pPr>
              <w:pStyle w:val="Default"/>
              <w:jc w:val="both"/>
            </w:pPr>
            <w:r w:rsidRPr="00F21354">
              <w:t>- показатели эффективности сервисной деятельности предприятия;</w:t>
            </w:r>
          </w:p>
          <w:p w14:paraId="7274A64D" w14:textId="77777777" w:rsidR="00DA7111" w:rsidRPr="00F21354" w:rsidRDefault="00DA7111" w:rsidP="00DD685C">
            <w:pPr>
              <w:pStyle w:val="Default"/>
              <w:jc w:val="both"/>
            </w:pPr>
            <w:r w:rsidRPr="00F21354">
              <w:t>-основные производственно-экономические показатели сервисной деятельности;</w:t>
            </w:r>
          </w:p>
          <w:p w14:paraId="001CCA18" w14:textId="77777777" w:rsidR="00DA7111" w:rsidRPr="00F21354" w:rsidRDefault="00DA7111" w:rsidP="00DD685C">
            <w:pPr>
              <w:rPr>
                <w:rFonts w:ascii="Times New Roman" w:hAnsi="Times New Roman" w:cs="Times New Roman"/>
                <w:b/>
                <w:sz w:val="24"/>
                <w:szCs w:val="24"/>
                <w:highlight w:val="yellow"/>
              </w:rPr>
            </w:pPr>
            <w:r w:rsidRPr="00F21354">
              <w:rPr>
                <w:rFonts w:ascii="Times New Roman" w:hAnsi="Times New Roman" w:cs="Times New Roman"/>
                <w:sz w:val="24"/>
                <w:szCs w:val="24"/>
              </w:rPr>
              <w:t xml:space="preserve">- </w:t>
            </w:r>
            <w:r w:rsidRPr="00F21354">
              <w:rPr>
                <w:rFonts w:ascii="Times New Roman" w:eastAsia="Times New Roman" w:hAnsi="Times New Roman" w:cs="Times New Roman"/>
                <w:color w:val="000000"/>
                <w:sz w:val="24"/>
                <w:szCs w:val="24"/>
              </w:rPr>
              <w:t>экономическое обоснование управленческих решений.</w:t>
            </w:r>
          </w:p>
        </w:tc>
        <w:tc>
          <w:tcPr>
            <w:tcW w:w="1276" w:type="dxa"/>
            <w:vMerge w:val="restart"/>
          </w:tcPr>
          <w:p w14:paraId="6B81A068" w14:textId="77777777" w:rsidR="00DA7111" w:rsidRPr="00F21354" w:rsidRDefault="00DA7111" w:rsidP="00DD685C">
            <w:pPr>
              <w:jc w:val="center"/>
              <w:rPr>
                <w:rFonts w:ascii="Times New Roman" w:hAnsi="Times New Roman" w:cs="Times New Roman"/>
                <w:sz w:val="24"/>
                <w:szCs w:val="24"/>
              </w:rPr>
            </w:pPr>
            <w:r w:rsidRPr="00F21354">
              <w:rPr>
                <w:rFonts w:ascii="Times New Roman" w:hAnsi="Times New Roman" w:cs="Times New Roman"/>
                <w:sz w:val="24"/>
                <w:szCs w:val="24"/>
              </w:rPr>
              <w:t>Задание открытого типа с развёрнутым ответом</w:t>
            </w:r>
          </w:p>
        </w:tc>
        <w:tc>
          <w:tcPr>
            <w:tcW w:w="851" w:type="dxa"/>
            <w:vMerge w:val="restart"/>
          </w:tcPr>
          <w:p w14:paraId="66F39DA2" w14:textId="77777777" w:rsidR="00DA7111" w:rsidRPr="00F21354" w:rsidRDefault="00DA7111" w:rsidP="00DD685C">
            <w:pPr>
              <w:jc w:val="center"/>
              <w:rPr>
                <w:rFonts w:ascii="Times New Roman" w:hAnsi="Times New Roman" w:cs="Times New Roman"/>
                <w:sz w:val="24"/>
                <w:szCs w:val="24"/>
              </w:rPr>
            </w:pPr>
            <w:r w:rsidRPr="00F21354">
              <w:rPr>
                <w:rFonts w:ascii="Times New Roman" w:hAnsi="Times New Roman" w:cs="Times New Roman"/>
                <w:sz w:val="24"/>
                <w:szCs w:val="24"/>
              </w:rPr>
              <w:t>базовый</w:t>
            </w:r>
          </w:p>
        </w:tc>
        <w:tc>
          <w:tcPr>
            <w:tcW w:w="850" w:type="dxa"/>
            <w:vMerge w:val="restart"/>
          </w:tcPr>
          <w:p w14:paraId="2AF32EA3" w14:textId="77777777" w:rsidR="00DA7111" w:rsidRPr="00F21354" w:rsidRDefault="00DA7111" w:rsidP="00DD685C">
            <w:pPr>
              <w:jc w:val="center"/>
              <w:rPr>
                <w:rFonts w:ascii="Times New Roman" w:hAnsi="Times New Roman" w:cs="Times New Roman"/>
                <w:sz w:val="24"/>
                <w:szCs w:val="24"/>
              </w:rPr>
            </w:pPr>
            <w:r w:rsidRPr="00F21354">
              <w:rPr>
                <w:rFonts w:ascii="Times New Roman" w:hAnsi="Times New Roman" w:cs="Times New Roman"/>
                <w:sz w:val="24"/>
                <w:szCs w:val="24"/>
              </w:rPr>
              <w:t>1-3 мин</w:t>
            </w:r>
          </w:p>
        </w:tc>
        <w:tc>
          <w:tcPr>
            <w:tcW w:w="4394" w:type="dxa"/>
            <w:gridSpan w:val="2"/>
            <w:vMerge w:val="restart"/>
          </w:tcPr>
          <w:p w14:paraId="4E50F470" w14:textId="77777777" w:rsidR="00DA7111" w:rsidRPr="00F21354" w:rsidRDefault="00DA7111" w:rsidP="00DD685C">
            <w:pPr>
              <w:jc w:val="both"/>
              <w:rPr>
                <w:rFonts w:ascii="Times New Roman" w:hAnsi="Times New Roman" w:cs="Times New Roman"/>
                <w:i/>
                <w:sz w:val="24"/>
                <w:szCs w:val="24"/>
              </w:rPr>
            </w:pPr>
            <w:r w:rsidRPr="00F21354">
              <w:rPr>
                <w:rFonts w:ascii="Times New Roman" w:hAnsi="Times New Roman" w:cs="Times New Roman"/>
                <w:i/>
                <w:sz w:val="24"/>
                <w:szCs w:val="24"/>
              </w:rPr>
              <w:t>Прочитайте текст и запишите развёрнутый обоснованный ответ.</w:t>
            </w:r>
          </w:p>
          <w:p w14:paraId="12BE42A2" w14:textId="77777777" w:rsidR="008375C5" w:rsidRPr="00F21354" w:rsidRDefault="00DA7111" w:rsidP="00565C0A">
            <w:pPr>
              <w:ind w:left="34"/>
              <w:jc w:val="both"/>
              <w:rPr>
                <w:rFonts w:ascii="Times New Roman" w:eastAsia="Arial Unicode MS" w:hAnsi="Times New Roman" w:cs="Times New Roman"/>
                <w:sz w:val="24"/>
                <w:szCs w:val="24"/>
              </w:rPr>
            </w:pPr>
            <w:r w:rsidRPr="00F21354">
              <w:rPr>
                <w:rFonts w:ascii="Times New Roman" w:eastAsia="Arial Unicode MS" w:hAnsi="Times New Roman" w:cs="Times New Roman"/>
                <w:sz w:val="24"/>
                <w:szCs w:val="24"/>
              </w:rPr>
              <w:t xml:space="preserve">Рассчитайте </w:t>
            </w:r>
            <w:proofErr w:type="spellStart"/>
            <w:r w:rsidR="008375C5" w:rsidRPr="00F21354">
              <w:rPr>
                <w:rFonts w:ascii="Times New Roman" w:eastAsia="Arial Unicode MS" w:hAnsi="Times New Roman" w:cs="Times New Roman"/>
                <w:sz w:val="24"/>
                <w:szCs w:val="24"/>
              </w:rPr>
              <w:t>фондоемкость</w:t>
            </w:r>
            <w:proofErr w:type="spellEnd"/>
            <w:r w:rsidR="008375C5" w:rsidRPr="00F21354">
              <w:rPr>
                <w:rFonts w:ascii="Times New Roman" w:eastAsia="Arial Unicode MS" w:hAnsi="Times New Roman" w:cs="Times New Roman"/>
                <w:sz w:val="24"/>
                <w:szCs w:val="24"/>
              </w:rPr>
              <w:t xml:space="preserve"> </w:t>
            </w:r>
            <w:r w:rsidRPr="00F21354">
              <w:rPr>
                <w:rFonts w:ascii="Times New Roman" w:eastAsia="Arial Unicode MS" w:hAnsi="Times New Roman" w:cs="Times New Roman"/>
                <w:sz w:val="24"/>
                <w:szCs w:val="24"/>
              </w:rPr>
              <w:t xml:space="preserve"> </w:t>
            </w:r>
            <w:r w:rsidR="00565C0A" w:rsidRPr="00F21354">
              <w:rPr>
                <w:rFonts w:ascii="Times New Roman" w:eastAsia="Arial Unicode MS" w:hAnsi="Times New Roman" w:cs="Times New Roman"/>
                <w:sz w:val="24"/>
                <w:szCs w:val="24"/>
              </w:rPr>
              <w:t>для организации</w:t>
            </w:r>
            <w:r w:rsidR="008B61E5" w:rsidRPr="00F21354">
              <w:rPr>
                <w:rFonts w:ascii="Times New Roman" w:eastAsia="Arial Unicode MS" w:hAnsi="Times New Roman" w:cs="Times New Roman"/>
                <w:sz w:val="24"/>
                <w:szCs w:val="24"/>
              </w:rPr>
              <w:t>,</w:t>
            </w:r>
            <w:r w:rsidRPr="00F21354">
              <w:rPr>
                <w:rFonts w:ascii="Times New Roman" w:eastAsia="Arial Unicode MS" w:hAnsi="Times New Roman" w:cs="Times New Roman"/>
                <w:sz w:val="24"/>
                <w:szCs w:val="24"/>
              </w:rPr>
              <w:t xml:space="preserve"> если </w:t>
            </w:r>
            <w:r w:rsidR="00565C0A" w:rsidRPr="00F21354">
              <w:rPr>
                <w:rFonts w:ascii="Times New Roman" w:eastAsia="Arial Unicode MS" w:hAnsi="Times New Roman" w:cs="Times New Roman"/>
                <w:sz w:val="24"/>
                <w:szCs w:val="24"/>
              </w:rPr>
              <w:t xml:space="preserve">известно, что за отчетный период </w:t>
            </w:r>
            <w:r w:rsidRPr="00F21354">
              <w:rPr>
                <w:rFonts w:ascii="Times New Roman" w:eastAsia="Arial Unicode MS" w:hAnsi="Times New Roman" w:cs="Times New Roman"/>
                <w:sz w:val="24"/>
                <w:szCs w:val="24"/>
              </w:rPr>
              <w:t xml:space="preserve">выручка от реализации составила 14 202 тыс. руб., </w:t>
            </w:r>
            <w:r w:rsidR="008375C5" w:rsidRPr="00F21354">
              <w:rPr>
                <w:rFonts w:ascii="Times New Roman" w:eastAsia="Arial Unicode MS" w:hAnsi="Times New Roman" w:cs="Times New Roman"/>
                <w:sz w:val="24"/>
                <w:szCs w:val="24"/>
              </w:rPr>
              <w:t>а среднегодовая стоимость основных средств 7000 тыс</w:t>
            </w:r>
            <w:r w:rsidR="00BF6657" w:rsidRPr="00F21354">
              <w:rPr>
                <w:rFonts w:ascii="Times New Roman" w:eastAsia="Arial Unicode MS" w:hAnsi="Times New Roman" w:cs="Times New Roman"/>
                <w:sz w:val="24"/>
                <w:szCs w:val="24"/>
              </w:rPr>
              <w:t>.</w:t>
            </w:r>
            <w:r w:rsidR="008375C5" w:rsidRPr="00F21354">
              <w:rPr>
                <w:rFonts w:ascii="Times New Roman" w:eastAsia="Arial Unicode MS" w:hAnsi="Times New Roman" w:cs="Times New Roman"/>
                <w:sz w:val="24"/>
                <w:szCs w:val="24"/>
              </w:rPr>
              <w:t xml:space="preserve"> руб.</w:t>
            </w:r>
          </w:p>
          <w:p w14:paraId="280F0171" w14:textId="77777777" w:rsidR="00DA7111" w:rsidRPr="00F21354" w:rsidRDefault="00DA7111" w:rsidP="00DD685C">
            <w:pPr>
              <w:ind w:left="34"/>
              <w:rPr>
                <w:rFonts w:ascii="Times New Roman" w:hAnsi="Times New Roman" w:cs="Times New Roman"/>
                <w:b/>
                <w:sz w:val="24"/>
                <w:szCs w:val="24"/>
              </w:rPr>
            </w:pPr>
            <w:r w:rsidRPr="00F21354">
              <w:rPr>
                <w:rFonts w:ascii="Times New Roman" w:hAnsi="Times New Roman" w:cs="Times New Roman"/>
                <w:sz w:val="24"/>
                <w:szCs w:val="24"/>
              </w:rPr>
              <w:t>Ответ:</w:t>
            </w:r>
          </w:p>
        </w:tc>
        <w:tc>
          <w:tcPr>
            <w:tcW w:w="1163" w:type="dxa"/>
            <w:gridSpan w:val="2"/>
            <w:vMerge w:val="restart"/>
          </w:tcPr>
          <w:p w14:paraId="62B7158E" w14:textId="77777777" w:rsidR="00DA7111" w:rsidRPr="00F21354" w:rsidRDefault="00DA7111" w:rsidP="00C7212F">
            <w:pPr>
              <w:jc w:val="center"/>
              <w:rPr>
                <w:rFonts w:ascii="Times New Roman" w:eastAsia="Arial Unicode MS" w:hAnsi="Times New Roman" w:cs="Times New Roman"/>
                <w:sz w:val="24"/>
                <w:szCs w:val="24"/>
              </w:rPr>
            </w:pPr>
            <w:proofErr w:type="spellStart"/>
            <w:r w:rsidRPr="00F21354">
              <w:rPr>
                <w:rFonts w:ascii="Times New Roman" w:eastAsia="Arial Unicode MS" w:hAnsi="Times New Roman" w:cs="Times New Roman"/>
                <w:sz w:val="24"/>
                <w:szCs w:val="24"/>
              </w:rPr>
              <w:t>Фондоёмкость</w:t>
            </w:r>
            <w:proofErr w:type="spellEnd"/>
            <w:r w:rsidRPr="00F21354">
              <w:rPr>
                <w:rFonts w:ascii="Times New Roman" w:eastAsia="Arial Unicode MS" w:hAnsi="Times New Roman" w:cs="Times New Roman"/>
                <w:sz w:val="24"/>
                <w:szCs w:val="24"/>
              </w:rPr>
              <w:t xml:space="preserve">= </w:t>
            </w:r>
          </w:p>
          <w:p w14:paraId="24C2C9B2" w14:textId="77777777" w:rsidR="00DA7111" w:rsidRPr="00F21354" w:rsidRDefault="00DA7111" w:rsidP="00C7212F">
            <w:pPr>
              <w:jc w:val="center"/>
              <w:rPr>
                <w:rFonts w:ascii="Times New Roman" w:eastAsia="Arial Unicode MS" w:hAnsi="Times New Roman" w:cs="Times New Roman"/>
                <w:sz w:val="24"/>
                <w:szCs w:val="24"/>
                <w:u w:val="single"/>
              </w:rPr>
            </w:pPr>
            <w:r w:rsidRPr="00F21354">
              <w:rPr>
                <w:rFonts w:ascii="Times New Roman" w:eastAsia="Arial Unicode MS" w:hAnsi="Times New Roman" w:cs="Times New Roman"/>
                <w:sz w:val="24"/>
                <w:szCs w:val="24"/>
                <w:u w:val="single"/>
              </w:rPr>
              <w:t>7</w:t>
            </w:r>
            <w:r w:rsidR="008375C5" w:rsidRPr="00F21354">
              <w:rPr>
                <w:rFonts w:ascii="Times New Roman" w:eastAsia="Arial Unicode MS" w:hAnsi="Times New Roman" w:cs="Times New Roman"/>
                <w:sz w:val="24"/>
                <w:szCs w:val="24"/>
                <w:u w:val="single"/>
              </w:rPr>
              <w:t>000</w:t>
            </w:r>
          </w:p>
          <w:p w14:paraId="5FC074B9" w14:textId="77777777" w:rsidR="00DA7111" w:rsidRPr="00F21354" w:rsidRDefault="008375C5" w:rsidP="00C7212F">
            <w:pPr>
              <w:jc w:val="center"/>
              <w:rPr>
                <w:rFonts w:ascii="Times New Roman" w:eastAsia="Arial Unicode MS" w:hAnsi="Times New Roman" w:cs="Times New Roman"/>
                <w:sz w:val="24"/>
                <w:szCs w:val="24"/>
              </w:rPr>
            </w:pPr>
            <w:r w:rsidRPr="00F21354">
              <w:rPr>
                <w:rFonts w:ascii="Times New Roman" w:eastAsia="Arial Unicode MS" w:hAnsi="Times New Roman" w:cs="Times New Roman"/>
                <w:sz w:val="24"/>
                <w:szCs w:val="24"/>
              </w:rPr>
              <w:t>14202</w:t>
            </w:r>
          </w:p>
          <w:p w14:paraId="754ACCD9" w14:textId="00AA604D" w:rsidR="00DA7111" w:rsidRPr="00F21354" w:rsidRDefault="00DA7111" w:rsidP="00C7212F">
            <w:pPr>
              <w:jc w:val="center"/>
              <w:rPr>
                <w:rFonts w:ascii="Times New Roman" w:eastAsia="Arial Unicode MS" w:hAnsi="Times New Roman" w:cs="Times New Roman"/>
                <w:sz w:val="24"/>
                <w:szCs w:val="24"/>
              </w:rPr>
            </w:pPr>
            <w:r w:rsidRPr="00F21354">
              <w:rPr>
                <w:rFonts w:ascii="Times New Roman" w:eastAsia="Arial Unicode MS" w:hAnsi="Times New Roman" w:cs="Times New Roman"/>
                <w:sz w:val="24"/>
                <w:szCs w:val="24"/>
              </w:rPr>
              <w:t>​ ≈0,</w:t>
            </w:r>
            <w:r w:rsidR="004D5276" w:rsidRPr="00F21354">
              <w:rPr>
                <w:rFonts w:ascii="Times New Roman" w:eastAsia="Arial Unicode MS" w:hAnsi="Times New Roman" w:cs="Times New Roman"/>
                <w:sz w:val="24"/>
                <w:szCs w:val="24"/>
              </w:rPr>
              <w:t>4</w:t>
            </w:r>
            <w:r w:rsidR="004C2C8C">
              <w:rPr>
                <w:rFonts w:ascii="Times New Roman" w:eastAsia="Arial Unicode MS" w:hAnsi="Times New Roman" w:cs="Times New Roman"/>
                <w:sz w:val="24"/>
                <w:szCs w:val="24"/>
              </w:rPr>
              <w:t>9</w:t>
            </w:r>
            <w:r w:rsidRPr="00F21354">
              <w:rPr>
                <w:rFonts w:ascii="Times New Roman" w:eastAsia="Arial Unicode MS" w:hAnsi="Times New Roman" w:cs="Times New Roman"/>
                <w:sz w:val="24"/>
                <w:szCs w:val="24"/>
              </w:rPr>
              <w:t xml:space="preserve"> руб.</w:t>
            </w:r>
          </w:p>
          <w:p w14:paraId="51A19366" w14:textId="79C52047" w:rsidR="00BF6657" w:rsidRPr="00F21354" w:rsidRDefault="00BF6657" w:rsidP="00C7212F">
            <w:pPr>
              <w:jc w:val="center"/>
              <w:rPr>
                <w:rFonts w:ascii="Times New Roman" w:hAnsi="Times New Roman" w:cs="Times New Roman"/>
                <w:sz w:val="24"/>
                <w:szCs w:val="24"/>
              </w:rPr>
            </w:pPr>
            <w:r w:rsidRPr="00F21354">
              <w:rPr>
                <w:rFonts w:ascii="Times New Roman" w:hAnsi="Times New Roman" w:cs="Times New Roman"/>
                <w:sz w:val="24"/>
                <w:szCs w:val="24"/>
              </w:rPr>
              <w:t>на каждый рубль выручки приходится около 0,4</w:t>
            </w:r>
            <w:r w:rsidR="004C2C8C">
              <w:rPr>
                <w:rFonts w:ascii="Times New Roman" w:hAnsi="Times New Roman" w:cs="Times New Roman"/>
                <w:sz w:val="24"/>
                <w:szCs w:val="24"/>
              </w:rPr>
              <w:t>9</w:t>
            </w:r>
            <w:r w:rsidRPr="00F21354">
              <w:rPr>
                <w:rFonts w:ascii="Times New Roman" w:hAnsi="Times New Roman" w:cs="Times New Roman"/>
                <w:sz w:val="24"/>
                <w:szCs w:val="24"/>
              </w:rPr>
              <w:t xml:space="preserve"> рубля стоимости основных средств</w:t>
            </w:r>
          </w:p>
        </w:tc>
        <w:tc>
          <w:tcPr>
            <w:tcW w:w="856" w:type="dxa"/>
            <w:gridSpan w:val="2"/>
            <w:vMerge w:val="restart"/>
          </w:tcPr>
          <w:p w14:paraId="3EA07F8E" w14:textId="77777777" w:rsidR="00DA7111" w:rsidRPr="00F21354" w:rsidRDefault="00DA7111" w:rsidP="00DD685C">
            <w:pPr>
              <w:jc w:val="center"/>
              <w:rPr>
                <w:rFonts w:ascii="Times New Roman" w:hAnsi="Times New Roman" w:cs="Times New Roman"/>
                <w:sz w:val="24"/>
                <w:szCs w:val="24"/>
              </w:rPr>
            </w:pPr>
            <w:r w:rsidRPr="00F21354">
              <w:rPr>
                <w:rFonts w:ascii="Times New Roman" w:hAnsi="Times New Roman" w:cs="Times New Roman"/>
                <w:sz w:val="24"/>
                <w:szCs w:val="24"/>
              </w:rPr>
              <w:t xml:space="preserve">1б - полное совпадение с верным ответом </w:t>
            </w:r>
          </w:p>
          <w:p w14:paraId="2E4A39B6" w14:textId="77777777" w:rsidR="00DA7111" w:rsidRPr="00F21354" w:rsidRDefault="00DA7111" w:rsidP="00DD685C">
            <w:pPr>
              <w:jc w:val="center"/>
              <w:rPr>
                <w:rFonts w:ascii="Times New Roman" w:hAnsi="Times New Roman" w:cs="Times New Roman"/>
                <w:b/>
                <w:sz w:val="24"/>
                <w:szCs w:val="24"/>
              </w:rPr>
            </w:pPr>
            <w:r w:rsidRPr="00F21354">
              <w:rPr>
                <w:rFonts w:ascii="Times New Roman" w:hAnsi="Times New Roman" w:cs="Times New Roman"/>
                <w:sz w:val="24"/>
                <w:szCs w:val="24"/>
              </w:rPr>
              <w:t>0б – остальные случаи</w:t>
            </w:r>
          </w:p>
        </w:tc>
      </w:tr>
      <w:tr w:rsidR="00DA7111" w:rsidRPr="00F21354" w14:paraId="0E961C06" w14:textId="77777777" w:rsidTr="007F06C1">
        <w:tc>
          <w:tcPr>
            <w:tcW w:w="560" w:type="dxa"/>
            <w:vMerge/>
          </w:tcPr>
          <w:p w14:paraId="17A69918" w14:textId="77777777" w:rsidR="00DA7111" w:rsidRPr="00F21354" w:rsidRDefault="00DA7111" w:rsidP="00C40E8F">
            <w:pPr>
              <w:jc w:val="center"/>
              <w:rPr>
                <w:rFonts w:ascii="Times New Roman" w:hAnsi="Times New Roman" w:cs="Times New Roman"/>
                <w:b/>
                <w:sz w:val="24"/>
                <w:szCs w:val="24"/>
              </w:rPr>
            </w:pPr>
          </w:p>
        </w:tc>
        <w:tc>
          <w:tcPr>
            <w:tcW w:w="4651" w:type="dxa"/>
          </w:tcPr>
          <w:p w14:paraId="6D4BECE2" w14:textId="77777777" w:rsidR="00DA7111" w:rsidRPr="00F21354" w:rsidRDefault="00DA7111" w:rsidP="00C40E8F">
            <w:pPr>
              <w:pStyle w:val="Default"/>
              <w:jc w:val="both"/>
              <w:rPr>
                <w:b/>
                <w:bCs/>
                <w:i/>
                <w:iCs/>
              </w:rPr>
            </w:pPr>
            <w:r w:rsidRPr="00F21354">
              <w:rPr>
                <w:b/>
                <w:bCs/>
                <w:i/>
                <w:iCs/>
              </w:rPr>
              <w:t>ОПК-5.2. Умеет:</w:t>
            </w:r>
          </w:p>
          <w:p w14:paraId="14CB78AA" w14:textId="77777777" w:rsidR="00DA7111" w:rsidRPr="00F21354" w:rsidRDefault="00DA7111" w:rsidP="00C40E8F">
            <w:pPr>
              <w:pStyle w:val="Default"/>
              <w:jc w:val="both"/>
              <w:rPr>
                <w:iCs/>
              </w:rPr>
            </w:pPr>
            <w:r w:rsidRPr="00F21354">
              <w:t>- э</w:t>
            </w:r>
            <w:r w:rsidRPr="00F21354">
              <w:rPr>
                <w:iCs/>
              </w:rPr>
              <w:t>кономически обосновывать необходимость и целесообразность принятия оптимальных решений при осуществлении профессиональной деятельности;</w:t>
            </w:r>
          </w:p>
          <w:p w14:paraId="5CE0CE39" w14:textId="77777777" w:rsidR="00DA7111" w:rsidRPr="00F21354" w:rsidRDefault="00DA7111" w:rsidP="00C40E8F">
            <w:pPr>
              <w:pStyle w:val="Default"/>
              <w:jc w:val="both"/>
              <w:rPr>
                <w:iCs/>
              </w:rPr>
            </w:pPr>
            <w:r w:rsidRPr="00F21354">
              <w:rPr>
                <w:iCs/>
              </w:rPr>
              <w:t xml:space="preserve">- определять, анализировать и оценивать </w:t>
            </w:r>
            <w:proofErr w:type="spellStart"/>
            <w:r w:rsidRPr="00F21354">
              <w:rPr>
                <w:iCs/>
              </w:rPr>
              <w:t>производственно</w:t>
            </w:r>
            <w:proofErr w:type="spellEnd"/>
            <w:r w:rsidRPr="00F21354">
              <w:rPr>
                <w:iCs/>
              </w:rPr>
              <w:t xml:space="preserve"> экономические показатели предприятий сервиса;</w:t>
            </w:r>
          </w:p>
          <w:p w14:paraId="375450F3" w14:textId="77777777" w:rsidR="00DA7111" w:rsidRPr="00F21354" w:rsidRDefault="00DA7111" w:rsidP="00C40E8F">
            <w:pPr>
              <w:pStyle w:val="Default"/>
              <w:jc w:val="both"/>
              <w:rPr>
                <w:iCs/>
              </w:rPr>
            </w:pPr>
            <w:r w:rsidRPr="00F21354">
              <w:rPr>
                <w:iCs/>
              </w:rPr>
              <w:t>- принимать экономически обоснованные управленческие решения;</w:t>
            </w:r>
          </w:p>
          <w:p w14:paraId="38B257DD" w14:textId="77777777" w:rsidR="00DA7111" w:rsidRPr="00F21354" w:rsidRDefault="00DA7111" w:rsidP="00C40E8F">
            <w:pPr>
              <w:rPr>
                <w:rFonts w:ascii="Times New Roman" w:hAnsi="Times New Roman" w:cs="Times New Roman"/>
                <w:b/>
                <w:sz w:val="24"/>
                <w:szCs w:val="24"/>
                <w:highlight w:val="yellow"/>
              </w:rPr>
            </w:pPr>
            <w:r w:rsidRPr="00F21354">
              <w:rPr>
                <w:rFonts w:ascii="Times New Roman" w:hAnsi="Times New Roman" w:cs="Times New Roman"/>
                <w:iCs/>
                <w:sz w:val="24"/>
                <w:szCs w:val="24"/>
              </w:rPr>
              <w:t>- обеспечивать экономическую эффективность сервисной деятельности предприятия.</w:t>
            </w:r>
          </w:p>
        </w:tc>
        <w:tc>
          <w:tcPr>
            <w:tcW w:w="1276" w:type="dxa"/>
            <w:vMerge/>
          </w:tcPr>
          <w:p w14:paraId="2CE18E1B" w14:textId="77777777" w:rsidR="00DA7111" w:rsidRPr="00F21354" w:rsidRDefault="00DA7111" w:rsidP="00C40E8F">
            <w:pPr>
              <w:jc w:val="center"/>
              <w:rPr>
                <w:rFonts w:ascii="Times New Roman" w:hAnsi="Times New Roman" w:cs="Times New Roman"/>
                <w:sz w:val="24"/>
                <w:szCs w:val="24"/>
              </w:rPr>
            </w:pPr>
          </w:p>
        </w:tc>
        <w:tc>
          <w:tcPr>
            <w:tcW w:w="851" w:type="dxa"/>
            <w:vMerge/>
          </w:tcPr>
          <w:p w14:paraId="64156CF6" w14:textId="77777777" w:rsidR="00DA7111" w:rsidRPr="00F21354" w:rsidRDefault="00DA7111" w:rsidP="00C40E8F">
            <w:pPr>
              <w:jc w:val="center"/>
              <w:rPr>
                <w:rFonts w:ascii="Times New Roman" w:hAnsi="Times New Roman" w:cs="Times New Roman"/>
                <w:sz w:val="24"/>
                <w:szCs w:val="24"/>
              </w:rPr>
            </w:pPr>
          </w:p>
        </w:tc>
        <w:tc>
          <w:tcPr>
            <w:tcW w:w="850" w:type="dxa"/>
            <w:vMerge/>
          </w:tcPr>
          <w:p w14:paraId="2501FA54" w14:textId="77777777" w:rsidR="00DA7111" w:rsidRPr="00F21354" w:rsidRDefault="00DA7111" w:rsidP="00C40E8F">
            <w:pPr>
              <w:jc w:val="center"/>
              <w:rPr>
                <w:rFonts w:ascii="Times New Roman" w:hAnsi="Times New Roman" w:cs="Times New Roman"/>
                <w:sz w:val="24"/>
                <w:szCs w:val="24"/>
              </w:rPr>
            </w:pPr>
          </w:p>
        </w:tc>
        <w:tc>
          <w:tcPr>
            <w:tcW w:w="4394" w:type="dxa"/>
            <w:gridSpan w:val="2"/>
            <w:vMerge/>
          </w:tcPr>
          <w:p w14:paraId="57ED1DA3" w14:textId="77777777" w:rsidR="00DA7111" w:rsidRPr="00F21354" w:rsidRDefault="00DA7111" w:rsidP="00C40E8F">
            <w:pPr>
              <w:jc w:val="both"/>
              <w:rPr>
                <w:rFonts w:ascii="Times New Roman" w:hAnsi="Times New Roman" w:cs="Times New Roman"/>
                <w:sz w:val="24"/>
                <w:szCs w:val="24"/>
              </w:rPr>
            </w:pPr>
          </w:p>
        </w:tc>
        <w:tc>
          <w:tcPr>
            <w:tcW w:w="1163" w:type="dxa"/>
            <w:gridSpan w:val="2"/>
            <w:vMerge/>
            <w:shd w:val="clear" w:color="auto" w:fill="auto"/>
          </w:tcPr>
          <w:p w14:paraId="3E96EE1A" w14:textId="77777777" w:rsidR="00DA7111" w:rsidRPr="00F21354" w:rsidRDefault="00DA7111" w:rsidP="00C40E8F">
            <w:pPr>
              <w:rPr>
                <w:rFonts w:ascii="Times New Roman" w:hAnsi="Times New Roman" w:cs="Times New Roman"/>
                <w:sz w:val="24"/>
                <w:szCs w:val="24"/>
              </w:rPr>
            </w:pPr>
          </w:p>
        </w:tc>
        <w:tc>
          <w:tcPr>
            <w:tcW w:w="856" w:type="dxa"/>
            <w:gridSpan w:val="2"/>
            <w:vMerge/>
          </w:tcPr>
          <w:p w14:paraId="3F3926E6" w14:textId="77777777" w:rsidR="00DA7111" w:rsidRPr="00F21354" w:rsidRDefault="00DA7111" w:rsidP="00C40E8F">
            <w:pPr>
              <w:jc w:val="center"/>
              <w:rPr>
                <w:rFonts w:ascii="Times New Roman" w:hAnsi="Times New Roman" w:cs="Times New Roman"/>
                <w:sz w:val="24"/>
                <w:szCs w:val="24"/>
              </w:rPr>
            </w:pPr>
          </w:p>
        </w:tc>
      </w:tr>
      <w:tr w:rsidR="00DA7111" w:rsidRPr="00F21354" w14:paraId="4C5D57E5" w14:textId="77777777" w:rsidTr="007F06C1">
        <w:tc>
          <w:tcPr>
            <w:tcW w:w="560" w:type="dxa"/>
            <w:vMerge/>
          </w:tcPr>
          <w:p w14:paraId="2FBDDD2F" w14:textId="77777777" w:rsidR="00DA7111" w:rsidRPr="00F21354" w:rsidRDefault="00DA7111" w:rsidP="00C40E8F">
            <w:pPr>
              <w:jc w:val="center"/>
              <w:rPr>
                <w:rFonts w:ascii="Times New Roman" w:hAnsi="Times New Roman" w:cs="Times New Roman"/>
                <w:b/>
                <w:sz w:val="24"/>
                <w:szCs w:val="24"/>
              </w:rPr>
            </w:pPr>
          </w:p>
        </w:tc>
        <w:tc>
          <w:tcPr>
            <w:tcW w:w="4651" w:type="dxa"/>
          </w:tcPr>
          <w:p w14:paraId="21DB2719" w14:textId="77777777" w:rsidR="00DA7111" w:rsidRPr="00F21354" w:rsidRDefault="00DA7111" w:rsidP="00C40E8F">
            <w:pPr>
              <w:pStyle w:val="Default"/>
              <w:jc w:val="both"/>
              <w:rPr>
                <w:b/>
                <w:bCs/>
                <w:i/>
              </w:rPr>
            </w:pPr>
            <w:r w:rsidRPr="00F21354">
              <w:rPr>
                <w:b/>
                <w:bCs/>
                <w:i/>
              </w:rPr>
              <w:t xml:space="preserve">ОПК-5.3. Имеет навыки и/или опыт деятельности: </w:t>
            </w:r>
          </w:p>
          <w:p w14:paraId="6F77A772" w14:textId="77777777" w:rsidR="00DA7111" w:rsidRPr="00F21354" w:rsidRDefault="00DA7111" w:rsidP="00C40E8F">
            <w:pPr>
              <w:jc w:val="both"/>
              <w:rPr>
                <w:rFonts w:ascii="Times New Roman" w:eastAsia="Times New Roman" w:hAnsi="Times New Roman" w:cs="Times New Roman"/>
                <w:iCs/>
                <w:color w:val="000000"/>
                <w:sz w:val="24"/>
                <w:szCs w:val="24"/>
              </w:rPr>
            </w:pPr>
            <w:r w:rsidRPr="00F21354">
              <w:rPr>
                <w:rFonts w:ascii="Times New Roman" w:eastAsia="Times New Roman" w:hAnsi="Times New Roman" w:cs="Times New Roman"/>
                <w:iCs/>
                <w:color w:val="000000"/>
                <w:sz w:val="24"/>
                <w:szCs w:val="24"/>
              </w:rPr>
              <w:lastRenderedPageBreak/>
              <w:t>- экономического обоснования необходимости и целесообразности принятия оптимальных решений при осуществлении профессиональной деятельности;</w:t>
            </w:r>
          </w:p>
          <w:p w14:paraId="5C5FB78C" w14:textId="77777777" w:rsidR="00DA7111" w:rsidRPr="00F21354" w:rsidRDefault="00DA7111" w:rsidP="00C40E8F">
            <w:pPr>
              <w:jc w:val="both"/>
              <w:rPr>
                <w:rFonts w:ascii="Times New Roman" w:eastAsia="Times New Roman" w:hAnsi="Times New Roman" w:cs="Times New Roman"/>
                <w:iCs/>
                <w:color w:val="000000"/>
                <w:sz w:val="24"/>
                <w:szCs w:val="24"/>
              </w:rPr>
            </w:pPr>
            <w:r w:rsidRPr="00F21354">
              <w:rPr>
                <w:rFonts w:ascii="Times New Roman" w:eastAsia="Times New Roman" w:hAnsi="Times New Roman" w:cs="Times New Roman"/>
                <w:iCs/>
                <w:color w:val="000000"/>
                <w:sz w:val="24"/>
                <w:szCs w:val="24"/>
              </w:rPr>
              <w:t xml:space="preserve">- определения, анализа и оценки </w:t>
            </w:r>
            <w:proofErr w:type="spellStart"/>
            <w:r w:rsidRPr="00F21354">
              <w:rPr>
                <w:rFonts w:ascii="Times New Roman" w:eastAsia="Times New Roman" w:hAnsi="Times New Roman" w:cs="Times New Roman"/>
                <w:iCs/>
                <w:color w:val="000000"/>
                <w:sz w:val="24"/>
                <w:szCs w:val="24"/>
              </w:rPr>
              <w:t>производственно</w:t>
            </w:r>
            <w:proofErr w:type="spellEnd"/>
            <w:r w:rsidRPr="00F21354">
              <w:rPr>
                <w:rFonts w:ascii="Times New Roman" w:eastAsia="Times New Roman" w:hAnsi="Times New Roman" w:cs="Times New Roman"/>
                <w:iCs/>
                <w:color w:val="000000"/>
                <w:sz w:val="24"/>
                <w:szCs w:val="24"/>
              </w:rPr>
              <w:t xml:space="preserve"> экономических показателей предприятий сервиса;</w:t>
            </w:r>
          </w:p>
          <w:p w14:paraId="5F116EDE" w14:textId="77777777" w:rsidR="00DA7111" w:rsidRPr="00F21354" w:rsidRDefault="00DA7111" w:rsidP="00C40E8F">
            <w:pPr>
              <w:jc w:val="both"/>
              <w:rPr>
                <w:rFonts w:ascii="Times New Roman" w:eastAsia="Times New Roman" w:hAnsi="Times New Roman" w:cs="Times New Roman"/>
                <w:iCs/>
                <w:color w:val="000000"/>
                <w:sz w:val="24"/>
                <w:szCs w:val="24"/>
              </w:rPr>
            </w:pPr>
            <w:r w:rsidRPr="00F21354">
              <w:rPr>
                <w:rFonts w:ascii="Times New Roman" w:eastAsia="Times New Roman" w:hAnsi="Times New Roman" w:cs="Times New Roman"/>
                <w:iCs/>
                <w:color w:val="000000"/>
                <w:sz w:val="24"/>
                <w:szCs w:val="24"/>
              </w:rPr>
              <w:t xml:space="preserve">- принятия экономически обоснованных управленческих решений; </w:t>
            </w:r>
          </w:p>
          <w:p w14:paraId="3AD721E6" w14:textId="77777777" w:rsidR="00DA7111" w:rsidRPr="00F21354" w:rsidRDefault="00DA7111" w:rsidP="00C40E8F">
            <w:pPr>
              <w:rPr>
                <w:rFonts w:ascii="Times New Roman" w:hAnsi="Times New Roman" w:cs="Times New Roman"/>
                <w:b/>
                <w:sz w:val="24"/>
                <w:szCs w:val="24"/>
                <w:highlight w:val="yellow"/>
              </w:rPr>
            </w:pPr>
            <w:r w:rsidRPr="00F21354">
              <w:rPr>
                <w:rFonts w:ascii="Times New Roman" w:eastAsia="Times New Roman" w:hAnsi="Times New Roman" w:cs="Times New Roman"/>
                <w:iCs/>
                <w:color w:val="000000"/>
                <w:sz w:val="24"/>
                <w:szCs w:val="24"/>
              </w:rPr>
              <w:t>- обеспечения экономической эффективности сервисной деятельности предприятия.</w:t>
            </w:r>
          </w:p>
        </w:tc>
        <w:tc>
          <w:tcPr>
            <w:tcW w:w="1276" w:type="dxa"/>
            <w:vMerge/>
          </w:tcPr>
          <w:p w14:paraId="6A3C59EE" w14:textId="77777777" w:rsidR="00DA7111" w:rsidRPr="00F21354" w:rsidRDefault="00DA7111" w:rsidP="00C40E8F">
            <w:pPr>
              <w:jc w:val="center"/>
              <w:rPr>
                <w:rFonts w:ascii="Times New Roman" w:hAnsi="Times New Roman" w:cs="Times New Roman"/>
                <w:sz w:val="24"/>
                <w:szCs w:val="24"/>
              </w:rPr>
            </w:pPr>
          </w:p>
        </w:tc>
        <w:tc>
          <w:tcPr>
            <w:tcW w:w="851" w:type="dxa"/>
            <w:vMerge/>
          </w:tcPr>
          <w:p w14:paraId="2852F673" w14:textId="77777777" w:rsidR="00DA7111" w:rsidRPr="00F21354" w:rsidRDefault="00DA7111" w:rsidP="00C40E8F">
            <w:pPr>
              <w:jc w:val="center"/>
              <w:rPr>
                <w:rFonts w:ascii="Times New Roman" w:hAnsi="Times New Roman" w:cs="Times New Roman"/>
                <w:sz w:val="24"/>
                <w:szCs w:val="24"/>
              </w:rPr>
            </w:pPr>
          </w:p>
        </w:tc>
        <w:tc>
          <w:tcPr>
            <w:tcW w:w="850" w:type="dxa"/>
            <w:vMerge/>
          </w:tcPr>
          <w:p w14:paraId="11C55E57" w14:textId="77777777" w:rsidR="00DA7111" w:rsidRPr="00F21354" w:rsidRDefault="00DA7111" w:rsidP="00C40E8F">
            <w:pPr>
              <w:jc w:val="center"/>
              <w:rPr>
                <w:rFonts w:ascii="Times New Roman" w:hAnsi="Times New Roman" w:cs="Times New Roman"/>
                <w:sz w:val="24"/>
                <w:szCs w:val="24"/>
              </w:rPr>
            </w:pPr>
          </w:p>
        </w:tc>
        <w:tc>
          <w:tcPr>
            <w:tcW w:w="4394" w:type="dxa"/>
            <w:gridSpan w:val="2"/>
            <w:vMerge/>
          </w:tcPr>
          <w:p w14:paraId="5BC0EACC" w14:textId="77777777" w:rsidR="00DA7111" w:rsidRPr="00F21354" w:rsidRDefault="00DA7111" w:rsidP="00C40E8F">
            <w:pPr>
              <w:jc w:val="both"/>
              <w:rPr>
                <w:rFonts w:ascii="Times New Roman" w:hAnsi="Times New Roman" w:cs="Times New Roman"/>
                <w:b/>
                <w:sz w:val="24"/>
                <w:szCs w:val="24"/>
              </w:rPr>
            </w:pPr>
          </w:p>
        </w:tc>
        <w:tc>
          <w:tcPr>
            <w:tcW w:w="1163" w:type="dxa"/>
            <w:gridSpan w:val="2"/>
            <w:vMerge/>
          </w:tcPr>
          <w:p w14:paraId="12FC80FC" w14:textId="77777777" w:rsidR="00DA7111" w:rsidRPr="00F21354" w:rsidRDefault="00DA7111" w:rsidP="00C40E8F">
            <w:pPr>
              <w:rPr>
                <w:rFonts w:ascii="Times New Roman" w:hAnsi="Times New Roman" w:cs="Times New Roman"/>
                <w:sz w:val="24"/>
                <w:szCs w:val="24"/>
              </w:rPr>
            </w:pPr>
          </w:p>
        </w:tc>
        <w:tc>
          <w:tcPr>
            <w:tcW w:w="856" w:type="dxa"/>
            <w:gridSpan w:val="2"/>
            <w:vMerge/>
          </w:tcPr>
          <w:p w14:paraId="7BECF419" w14:textId="77777777" w:rsidR="00DA7111" w:rsidRPr="00F21354" w:rsidRDefault="00DA7111" w:rsidP="00C40E8F">
            <w:pPr>
              <w:jc w:val="center"/>
              <w:rPr>
                <w:rFonts w:ascii="Times New Roman" w:hAnsi="Times New Roman" w:cs="Times New Roman"/>
                <w:b/>
                <w:sz w:val="24"/>
                <w:szCs w:val="24"/>
              </w:rPr>
            </w:pPr>
          </w:p>
        </w:tc>
      </w:tr>
      <w:tr w:rsidR="00DA7111" w:rsidRPr="00F21354" w14:paraId="0156452F" w14:textId="77777777" w:rsidTr="007F06C1">
        <w:tc>
          <w:tcPr>
            <w:tcW w:w="560" w:type="dxa"/>
            <w:vMerge w:val="restart"/>
          </w:tcPr>
          <w:p w14:paraId="3401CCED" w14:textId="77777777" w:rsidR="00DA7111" w:rsidRPr="00F21354" w:rsidRDefault="00DA7111" w:rsidP="00C40E8F">
            <w:pPr>
              <w:jc w:val="center"/>
              <w:rPr>
                <w:rFonts w:ascii="Times New Roman" w:hAnsi="Times New Roman" w:cs="Times New Roman"/>
                <w:b/>
                <w:sz w:val="24"/>
                <w:szCs w:val="24"/>
              </w:rPr>
            </w:pPr>
            <w:r w:rsidRPr="00F21354">
              <w:rPr>
                <w:rFonts w:ascii="Times New Roman" w:hAnsi="Times New Roman" w:cs="Times New Roman"/>
                <w:b/>
                <w:sz w:val="24"/>
                <w:szCs w:val="24"/>
              </w:rPr>
              <w:t>10</w:t>
            </w:r>
          </w:p>
        </w:tc>
        <w:tc>
          <w:tcPr>
            <w:tcW w:w="4651" w:type="dxa"/>
          </w:tcPr>
          <w:p w14:paraId="441F66AE" w14:textId="77777777" w:rsidR="00DA7111" w:rsidRPr="00F21354" w:rsidRDefault="00DA7111" w:rsidP="00C40E8F">
            <w:pPr>
              <w:pStyle w:val="Default"/>
              <w:rPr>
                <w:b/>
                <w:bCs/>
                <w:i/>
                <w:iCs/>
              </w:rPr>
            </w:pPr>
            <w:r w:rsidRPr="00F21354">
              <w:rPr>
                <w:b/>
                <w:bCs/>
                <w:i/>
                <w:iCs/>
              </w:rPr>
              <w:t xml:space="preserve">ОПК-5.1. Знает: </w:t>
            </w:r>
          </w:p>
          <w:p w14:paraId="03B2FF1A" w14:textId="77777777" w:rsidR="00DA7111" w:rsidRPr="00F21354" w:rsidRDefault="00DA7111" w:rsidP="00C40E8F">
            <w:pPr>
              <w:pStyle w:val="Default"/>
              <w:jc w:val="both"/>
            </w:pPr>
            <w:r w:rsidRPr="00F21354">
              <w:t>- показатели эффективности сервисной деятельности предприятия;</w:t>
            </w:r>
          </w:p>
          <w:p w14:paraId="04F12C6A" w14:textId="77777777" w:rsidR="00DA7111" w:rsidRPr="00F21354" w:rsidRDefault="00DA7111" w:rsidP="00C40E8F">
            <w:pPr>
              <w:pStyle w:val="Default"/>
              <w:jc w:val="both"/>
            </w:pPr>
            <w:r w:rsidRPr="00F21354">
              <w:t>-основные производственно-экономические показатели сервисной деятельности;</w:t>
            </w:r>
          </w:p>
          <w:p w14:paraId="3341992E" w14:textId="77777777" w:rsidR="00DA7111" w:rsidRPr="00F21354" w:rsidRDefault="00DA7111" w:rsidP="00C40E8F">
            <w:pPr>
              <w:rPr>
                <w:rFonts w:ascii="Times New Roman" w:hAnsi="Times New Roman" w:cs="Times New Roman"/>
                <w:b/>
                <w:sz w:val="24"/>
                <w:szCs w:val="24"/>
                <w:highlight w:val="yellow"/>
              </w:rPr>
            </w:pPr>
            <w:r w:rsidRPr="00F21354">
              <w:rPr>
                <w:rFonts w:ascii="Times New Roman" w:hAnsi="Times New Roman" w:cs="Times New Roman"/>
                <w:sz w:val="24"/>
                <w:szCs w:val="24"/>
              </w:rPr>
              <w:t xml:space="preserve">- </w:t>
            </w:r>
            <w:r w:rsidRPr="00F21354">
              <w:rPr>
                <w:rFonts w:ascii="Times New Roman" w:eastAsia="Times New Roman" w:hAnsi="Times New Roman" w:cs="Times New Roman"/>
                <w:color w:val="000000"/>
                <w:sz w:val="24"/>
                <w:szCs w:val="24"/>
              </w:rPr>
              <w:t>экономическое обоснование управленческих решений.</w:t>
            </w:r>
          </w:p>
        </w:tc>
        <w:tc>
          <w:tcPr>
            <w:tcW w:w="1276" w:type="dxa"/>
            <w:vMerge w:val="restart"/>
          </w:tcPr>
          <w:p w14:paraId="769E35CD" w14:textId="77777777" w:rsidR="00DA7111" w:rsidRPr="00F21354" w:rsidRDefault="00DA7111" w:rsidP="00C40E8F">
            <w:pPr>
              <w:jc w:val="center"/>
              <w:rPr>
                <w:rFonts w:ascii="Times New Roman" w:hAnsi="Times New Roman" w:cs="Times New Roman"/>
                <w:sz w:val="24"/>
                <w:szCs w:val="24"/>
              </w:rPr>
            </w:pPr>
            <w:r w:rsidRPr="00F21354">
              <w:rPr>
                <w:rFonts w:ascii="Times New Roman" w:hAnsi="Times New Roman" w:cs="Times New Roman"/>
                <w:sz w:val="24"/>
                <w:szCs w:val="24"/>
              </w:rPr>
              <w:t>Задание открытого типа с развёрнутым ответом</w:t>
            </w:r>
          </w:p>
        </w:tc>
        <w:tc>
          <w:tcPr>
            <w:tcW w:w="851" w:type="dxa"/>
            <w:vMerge w:val="restart"/>
          </w:tcPr>
          <w:p w14:paraId="2E82ED3D" w14:textId="77777777" w:rsidR="00DA7111" w:rsidRPr="00F21354" w:rsidRDefault="00DA7111" w:rsidP="00C40E8F">
            <w:pPr>
              <w:jc w:val="center"/>
              <w:rPr>
                <w:rFonts w:ascii="Times New Roman" w:hAnsi="Times New Roman" w:cs="Times New Roman"/>
                <w:sz w:val="24"/>
                <w:szCs w:val="24"/>
              </w:rPr>
            </w:pPr>
            <w:r w:rsidRPr="00F21354">
              <w:rPr>
                <w:rFonts w:ascii="Times New Roman" w:hAnsi="Times New Roman" w:cs="Times New Roman"/>
                <w:sz w:val="24"/>
                <w:szCs w:val="24"/>
              </w:rPr>
              <w:t>базовый</w:t>
            </w:r>
          </w:p>
        </w:tc>
        <w:tc>
          <w:tcPr>
            <w:tcW w:w="850" w:type="dxa"/>
            <w:vMerge w:val="restart"/>
          </w:tcPr>
          <w:p w14:paraId="6FD4090F" w14:textId="77777777" w:rsidR="00DA7111" w:rsidRPr="00F21354" w:rsidRDefault="00DA7111" w:rsidP="00C40E8F">
            <w:pPr>
              <w:jc w:val="center"/>
              <w:rPr>
                <w:rFonts w:ascii="Times New Roman" w:hAnsi="Times New Roman" w:cs="Times New Roman"/>
                <w:sz w:val="24"/>
                <w:szCs w:val="24"/>
              </w:rPr>
            </w:pPr>
            <w:r w:rsidRPr="00F21354">
              <w:rPr>
                <w:rFonts w:ascii="Times New Roman" w:hAnsi="Times New Roman" w:cs="Times New Roman"/>
                <w:sz w:val="24"/>
                <w:szCs w:val="24"/>
              </w:rPr>
              <w:t>1-3 мин</w:t>
            </w:r>
          </w:p>
        </w:tc>
        <w:tc>
          <w:tcPr>
            <w:tcW w:w="4394" w:type="dxa"/>
            <w:gridSpan w:val="2"/>
            <w:vMerge w:val="restart"/>
          </w:tcPr>
          <w:p w14:paraId="346C84BA" w14:textId="77777777" w:rsidR="00DA7111" w:rsidRPr="00F21354" w:rsidRDefault="00DA7111" w:rsidP="00C40E8F">
            <w:pPr>
              <w:jc w:val="both"/>
              <w:rPr>
                <w:rFonts w:ascii="Times New Roman" w:hAnsi="Times New Roman" w:cs="Times New Roman"/>
                <w:i/>
                <w:sz w:val="24"/>
                <w:szCs w:val="24"/>
              </w:rPr>
            </w:pPr>
            <w:r w:rsidRPr="00F21354">
              <w:rPr>
                <w:rFonts w:ascii="Times New Roman" w:hAnsi="Times New Roman" w:cs="Times New Roman"/>
                <w:i/>
                <w:sz w:val="24"/>
                <w:szCs w:val="24"/>
              </w:rPr>
              <w:t>Прочитайте текст и запишите развёрнутый обоснованный ответ.</w:t>
            </w:r>
          </w:p>
          <w:p w14:paraId="422CAC36" w14:textId="77777777" w:rsidR="00DA7111" w:rsidRPr="00F21354" w:rsidRDefault="00DA7111" w:rsidP="00C40E8F">
            <w:pPr>
              <w:jc w:val="both"/>
              <w:rPr>
                <w:rFonts w:ascii="Times New Roman" w:eastAsia="Arial Unicode MS" w:hAnsi="Times New Roman" w:cs="Times New Roman"/>
                <w:sz w:val="24"/>
                <w:szCs w:val="24"/>
              </w:rPr>
            </w:pPr>
            <w:r w:rsidRPr="00F21354">
              <w:rPr>
                <w:rFonts w:ascii="Times New Roman" w:eastAsia="Arial Unicode MS" w:hAnsi="Times New Roman" w:cs="Times New Roman"/>
                <w:sz w:val="24"/>
                <w:szCs w:val="24"/>
              </w:rPr>
              <w:t>В процессе экономической деятельности базовой целью является достиже</w:t>
            </w:r>
            <w:r w:rsidR="00E67028" w:rsidRPr="00F21354">
              <w:rPr>
                <w:rFonts w:ascii="Times New Roman" w:eastAsia="Arial Unicode MS" w:hAnsi="Times New Roman" w:cs="Times New Roman"/>
                <w:sz w:val="24"/>
                <w:szCs w:val="24"/>
              </w:rPr>
              <w:t>ние экономической эффективности.</w:t>
            </w:r>
          </w:p>
          <w:p w14:paraId="46D768E3" w14:textId="77777777" w:rsidR="00DA7111" w:rsidRPr="00F21354" w:rsidRDefault="00DA7111" w:rsidP="00C40E8F">
            <w:pPr>
              <w:jc w:val="both"/>
              <w:rPr>
                <w:rFonts w:ascii="Times New Roman" w:hAnsi="Times New Roman" w:cs="Times New Roman"/>
                <w:sz w:val="24"/>
                <w:szCs w:val="24"/>
              </w:rPr>
            </w:pPr>
            <w:r w:rsidRPr="00F21354">
              <w:rPr>
                <w:rFonts w:ascii="Times New Roman" w:eastAsia="Arial Unicode MS" w:hAnsi="Times New Roman" w:cs="Times New Roman"/>
                <w:sz w:val="24"/>
                <w:szCs w:val="24"/>
              </w:rPr>
              <w:t xml:space="preserve">  </w:t>
            </w:r>
            <w:r w:rsidR="0099112C" w:rsidRPr="00F21354">
              <w:rPr>
                <w:rFonts w:ascii="Times New Roman" w:hAnsi="Times New Roman" w:cs="Times New Roman"/>
                <w:bCs/>
                <w:sz w:val="24"/>
                <w:szCs w:val="24"/>
              </w:rPr>
              <w:t>Э</w:t>
            </w:r>
            <w:r w:rsidRPr="00F21354">
              <w:rPr>
                <w:rFonts w:ascii="Times New Roman" w:hAnsi="Times New Roman" w:cs="Times New Roman"/>
                <w:bCs/>
                <w:sz w:val="24"/>
                <w:szCs w:val="24"/>
              </w:rPr>
              <w:t xml:space="preserve">кономическая эффективность </w:t>
            </w:r>
            <w:r w:rsidR="0099112C" w:rsidRPr="00F21354">
              <w:rPr>
                <w:rFonts w:ascii="Times New Roman" w:hAnsi="Times New Roman" w:cs="Times New Roman"/>
                <w:bCs/>
                <w:sz w:val="24"/>
                <w:szCs w:val="24"/>
              </w:rPr>
              <w:t>–</w:t>
            </w:r>
            <w:r w:rsidR="004D5276" w:rsidRPr="00F21354">
              <w:rPr>
                <w:rFonts w:ascii="Times New Roman" w:hAnsi="Times New Roman" w:cs="Times New Roman"/>
                <w:bCs/>
                <w:sz w:val="24"/>
                <w:szCs w:val="24"/>
              </w:rPr>
              <w:t xml:space="preserve"> </w:t>
            </w:r>
            <w:r w:rsidRPr="00F21354">
              <w:rPr>
                <w:rFonts w:ascii="Times New Roman" w:hAnsi="Times New Roman" w:cs="Times New Roman"/>
                <w:bCs/>
                <w:sz w:val="24"/>
                <w:szCs w:val="24"/>
              </w:rPr>
              <w:t>это</w:t>
            </w:r>
            <w:r w:rsidR="0099112C" w:rsidRPr="00F21354">
              <w:rPr>
                <w:rFonts w:ascii="Times New Roman" w:hAnsi="Times New Roman" w:cs="Times New Roman"/>
                <w:sz w:val="24"/>
                <w:szCs w:val="24"/>
              </w:rPr>
              <w:t xml:space="preserve"> __________________________________</w:t>
            </w:r>
            <w:r w:rsidRPr="00F21354">
              <w:rPr>
                <w:rFonts w:ascii="Times New Roman" w:hAnsi="Times New Roman" w:cs="Times New Roman"/>
                <w:sz w:val="24"/>
                <w:szCs w:val="24"/>
              </w:rPr>
              <w:t xml:space="preserve"> </w:t>
            </w:r>
          </w:p>
          <w:p w14:paraId="50DF9B10" w14:textId="77777777" w:rsidR="00DA7111" w:rsidRPr="00F21354" w:rsidRDefault="00DA7111" w:rsidP="00C40E8F">
            <w:pPr>
              <w:jc w:val="both"/>
              <w:rPr>
                <w:rFonts w:ascii="Times New Roman" w:hAnsi="Times New Roman" w:cs="Times New Roman"/>
                <w:sz w:val="24"/>
                <w:szCs w:val="24"/>
              </w:rPr>
            </w:pPr>
            <w:r w:rsidRPr="00F21354">
              <w:rPr>
                <w:rFonts w:ascii="Times New Roman" w:hAnsi="Times New Roman" w:cs="Times New Roman"/>
                <w:sz w:val="24"/>
                <w:szCs w:val="24"/>
              </w:rPr>
              <w:t>Ответ:</w:t>
            </w:r>
          </w:p>
        </w:tc>
        <w:tc>
          <w:tcPr>
            <w:tcW w:w="1163" w:type="dxa"/>
            <w:gridSpan w:val="2"/>
            <w:vMerge w:val="restart"/>
          </w:tcPr>
          <w:p w14:paraId="2D4CA368" w14:textId="77777777" w:rsidR="00DA7111" w:rsidRPr="00F21354" w:rsidRDefault="00BF6657" w:rsidP="00C40E8F">
            <w:pPr>
              <w:rPr>
                <w:rFonts w:ascii="Times New Roman" w:hAnsi="Times New Roman" w:cs="Times New Roman"/>
                <w:sz w:val="24"/>
                <w:szCs w:val="24"/>
              </w:rPr>
            </w:pPr>
            <w:r w:rsidRPr="00F21354">
              <w:rPr>
                <w:rFonts w:ascii="Times New Roman" w:eastAsia="Arial Unicode MS" w:hAnsi="Times New Roman" w:cs="Times New Roman"/>
                <w:sz w:val="24"/>
                <w:szCs w:val="24"/>
              </w:rPr>
              <w:t>В</w:t>
            </w:r>
            <w:r w:rsidR="00DA7111" w:rsidRPr="00F21354">
              <w:rPr>
                <w:rFonts w:ascii="Times New Roman" w:eastAsia="Arial Unicode MS" w:hAnsi="Times New Roman" w:cs="Times New Roman"/>
                <w:sz w:val="24"/>
                <w:szCs w:val="24"/>
              </w:rPr>
              <w:t>еличина, определяемая соотношением полученных результатов деятельности и затрат</w:t>
            </w:r>
          </w:p>
        </w:tc>
        <w:tc>
          <w:tcPr>
            <w:tcW w:w="856" w:type="dxa"/>
            <w:gridSpan w:val="2"/>
            <w:vMerge w:val="restart"/>
          </w:tcPr>
          <w:p w14:paraId="7025AA84" w14:textId="77777777" w:rsidR="00DA7111" w:rsidRPr="00F21354" w:rsidRDefault="00DA7111" w:rsidP="00C40E8F">
            <w:pPr>
              <w:jc w:val="center"/>
              <w:rPr>
                <w:rFonts w:ascii="Times New Roman" w:hAnsi="Times New Roman" w:cs="Times New Roman"/>
                <w:sz w:val="24"/>
                <w:szCs w:val="24"/>
              </w:rPr>
            </w:pPr>
            <w:r w:rsidRPr="00F21354">
              <w:rPr>
                <w:rFonts w:ascii="Times New Roman" w:hAnsi="Times New Roman" w:cs="Times New Roman"/>
                <w:sz w:val="24"/>
                <w:szCs w:val="24"/>
              </w:rPr>
              <w:t xml:space="preserve">1б - полное совпадение с верным ответом </w:t>
            </w:r>
            <w:r w:rsidR="00246E89" w:rsidRPr="00F21354">
              <w:rPr>
                <w:rFonts w:ascii="Times New Roman" w:hAnsi="Times New Roman" w:cs="Times New Roman"/>
                <w:sz w:val="24"/>
                <w:szCs w:val="24"/>
              </w:rPr>
              <w:t>(по сути)</w:t>
            </w:r>
          </w:p>
          <w:p w14:paraId="700B6CB5" w14:textId="77777777" w:rsidR="00DA7111" w:rsidRPr="00F21354" w:rsidRDefault="00DA7111" w:rsidP="00C40E8F">
            <w:pPr>
              <w:jc w:val="center"/>
              <w:rPr>
                <w:rFonts w:ascii="Times New Roman" w:hAnsi="Times New Roman" w:cs="Times New Roman"/>
                <w:sz w:val="24"/>
                <w:szCs w:val="24"/>
              </w:rPr>
            </w:pPr>
            <w:r w:rsidRPr="00F21354">
              <w:rPr>
                <w:rFonts w:ascii="Times New Roman" w:hAnsi="Times New Roman" w:cs="Times New Roman"/>
                <w:sz w:val="24"/>
                <w:szCs w:val="24"/>
              </w:rPr>
              <w:t>0б – остальные случаи</w:t>
            </w:r>
          </w:p>
        </w:tc>
      </w:tr>
      <w:tr w:rsidR="00DA7111" w:rsidRPr="00F21354" w14:paraId="48B199A2" w14:textId="77777777" w:rsidTr="007F06C1">
        <w:tc>
          <w:tcPr>
            <w:tcW w:w="560" w:type="dxa"/>
            <w:vMerge/>
          </w:tcPr>
          <w:p w14:paraId="65A8BF10" w14:textId="77777777" w:rsidR="00DA7111" w:rsidRPr="00F21354" w:rsidRDefault="00DA7111" w:rsidP="00C40E8F">
            <w:pPr>
              <w:jc w:val="center"/>
              <w:rPr>
                <w:rFonts w:ascii="Times New Roman" w:hAnsi="Times New Roman" w:cs="Times New Roman"/>
                <w:b/>
                <w:sz w:val="24"/>
                <w:szCs w:val="24"/>
              </w:rPr>
            </w:pPr>
          </w:p>
        </w:tc>
        <w:tc>
          <w:tcPr>
            <w:tcW w:w="4651" w:type="dxa"/>
          </w:tcPr>
          <w:p w14:paraId="15B6C25A" w14:textId="77777777" w:rsidR="00DA7111" w:rsidRPr="00F21354" w:rsidRDefault="00DA7111" w:rsidP="00C40E8F">
            <w:pPr>
              <w:pStyle w:val="Default"/>
              <w:jc w:val="both"/>
              <w:rPr>
                <w:b/>
                <w:bCs/>
                <w:i/>
                <w:iCs/>
              </w:rPr>
            </w:pPr>
            <w:r w:rsidRPr="00F21354">
              <w:rPr>
                <w:b/>
                <w:bCs/>
                <w:i/>
                <w:iCs/>
              </w:rPr>
              <w:t>ОПК-5.2. Умеет:</w:t>
            </w:r>
          </w:p>
          <w:p w14:paraId="1F4AA71A" w14:textId="77777777" w:rsidR="00DA7111" w:rsidRPr="00F21354" w:rsidRDefault="00DA7111" w:rsidP="00C40E8F">
            <w:pPr>
              <w:pStyle w:val="Default"/>
              <w:jc w:val="both"/>
              <w:rPr>
                <w:iCs/>
              </w:rPr>
            </w:pPr>
            <w:r w:rsidRPr="00F21354">
              <w:t>- э</w:t>
            </w:r>
            <w:r w:rsidRPr="00F21354">
              <w:rPr>
                <w:iCs/>
              </w:rPr>
              <w:t>кономически обосновывать необходимость и целесообразность принятия оптимальных решений при осуществлении профессиональной деятельности;</w:t>
            </w:r>
          </w:p>
          <w:p w14:paraId="0DF950F6" w14:textId="77777777" w:rsidR="00DA7111" w:rsidRPr="00F21354" w:rsidRDefault="00DA7111" w:rsidP="00C40E8F">
            <w:pPr>
              <w:pStyle w:val="Default"/>
              <w:jc w:val="both"/>
              <w:rPr>
                <w:iCs/>
              </w:rPr>
            </w:pPr>
            <w:r w:rsidRPr="00F21354">
              <w:rPr>
                <w:iCs/>
              </w:rPr>
              <w:t xml:space="preserve">- определять, анализировать и оценивать </w:t>
            </w:r>
            <w:proofErr w:type="spellStart"/>
            <w:r w:rsidRPr="00F21354">
              <w:rPr>
                <w:iCs/>
              </w:rPr>
              <w:t>производственно</w:t>
            </w:r>
            <w:proofErr w:type="spellEnd"/>
            <w:r w:rsidRPr="00F21354">
              <w:rPr>
                <w:iCs/>
              </w:rPr>
              <w:t xml:space="preserve"> экономические показатели предприятий сервиса;</w:t>
            </w:r>
          </w:p>
          <w:p w14:paraId="30A3AFE8" w14:textId="77777777" w:rsidR="00DA7111" w:rsidRPr="00F21354" w:rsidRDefault="00DA7111" w:rsidP="00C40E8F">
            <w:pPr>
              <w:pStyle w:val="Default"/>
              <w:jc w:val="both"/>
              <w:rPr>
                <w:iCs/>
              </w:rPr>
            </w:pPr>
            <w:r w:rsidRPr="00F21354">
              <w:rPr>
                <w:iCs/>
              </w:rPr>
              <w:t>- принимать экономически обоснованные управленческие решения;</w:t>
            </w:r>
          </w:p>
          <w:p w14:paraId="12A01626" w14:textId="77777777" w:rsidR="00DA7111" w:rsidRPr="00F21354" w:rsidRDefault="00DA7111" w:rsidP="00C40E8F">
            <w:pPr>
              <w:rPr>
                <w:rFonts w:ascii="Times New Roman" w:hAnsi="Times New Roman" w:cs="Times New Roman"/>
                <w:b/>
                <w:sz w:val="24"/>
                <w:szCs w:val="24"/>
                <w:highlight w:val="yellow"/>
              </w:rPr>
            </w:pPr>
            <w:r w:rsidRPr="00F21354">
              <w:rPr>
                <w:rFonts w:ascii="Times New Roman" w:hAnsi="Times New Roman" w:cs="Times New Roman"/>
                <w:iCs/>
                <w:sz w:val="24"/>
                <w:szCs w:val="24"/>
              </w:rPr>
              <w:lastRenderedPageBreak/>
              <w:t>- обеспечивать экономическую эффективность сервисной деятельности предприятия.</w:t>
            </w:r>
          </w:p>
        </w:tc>
        <w:tc>
          <w:tcPr>
            <w:tcW w:w="1276" w:type="dxa"/>
            <w:vMerge/>
            <w:vAlign w:val="center"/>
          </w:tcPr>
          <w:p w14:paraId="227E727E" w14:textId="77777777" w:rsidR="00DA7111" w:rsidRPr="00F21354" w:rsidRDefault="00DA7111" w:rsidP="00C40E8F">
            <w:pPr>
              <w:jc w:val="center"/>
              <w:rPr>
                <w:rFonts w:ascii="Times New Roman" w:hAnsi="Times New Roman" w:cs="Times New Roman"/>
                <w:b/>
                <w:sz w:val="24"/>
                <w:szCs w:val="24"/>
              </w:rPr>
            </w:pPr>
          </w:p>
        </w:tc>
        <w:tc>
          <w:tcPr>
            <w:tcW w:w="851" w:type="dxa"/>
            <w:vMerge/>
            <w:vAlign w:val="center"/>
          </w:tcPr>
          <w:p w14:paraId="67FB1893" w14:textId="77777777" w:rsidR="00DA7111" w:rsidRPr="00F21354" w:rsidRDefault="00DA7111" w:rsidP="00C40E8F">
            <w:pPr>
              <w:jc w:val="center"/>
              <w:rPr>
                <w:rFonts w:ascii="Times New Roman" w:hAnsi="Times New Roman" w:cs="Times New Roman"/>
                <w:b/>
                <w:sz w:val="24"/>
                <w:szCs w:val="24"/>
              </w:rPr>
            </w:pPr>
          </w:p>
        </w:tc>
        <w:tc>
          <w:tcPr>
            <w:tcW w:w="850" w:type="dxa"/>
            <w:vMerge/>
            <w:vAlign w:val="center"/>
          </w:tcPr>
          <w:p w14:paraId="26EAA036" w14:textId="77777777" w:rsidR="00DA7111" w:rsidRPr="00F21354" w:rsidRDefault="00DA7111" w:rsidP="00C40E8F">
            <w:pPr>
              <w:jc w:val="center"/>
              <w:rPr>
                <w:rFonts w:ascii="Times New Roman" w:hAnsi="Times New Roman" w:cs="Times New Roman"/>
                <w:b/>
                <w:sz w:val="24"/>
                <w:szCs w:val="24"/>
              </w:rPr>
            </w:pPr>
          </w:p>
        </w:tc>
        <w:tc>
          <w:tcPr>
            <w:tcW w:w="4394" w:type="dxa"/>
            <w:gridSpan w:val="2"/>
            <w:vMerge/>
            <w:vAlign w:val="center"/>
          </w:tcPr>
          <w:p w14:paraId="1211052C" w14:textId="77777777" w:rsidR="00DA7111" w:rsidRPr="00F21354" w:rsidRDefault="00DA7111" w:rsidP="00C40E8F">
            <w:pPr>
              <w:jc w:val="center"/>
              <w:rPr>
                <w:rFonts w:ascii="Times New Roman" w:hAnsi="Times New Roman" w:cs="Times New Roman"/>
                <w:b/>
                <w:sz w:val="24"/>
                <w:szCs w:val="24"/>
              </w:rPr>
            </w:pPr>
          </w:p>
        </w:tc>
        <w:tc>
          <w:tcPr>
            <w:tcW w:w="1163" w:type="dxa"/>
            <w:gridSpan w:val="2"/>
            <w:vMerge/>
            <w:vAlign w:val="center"/>
          </w:tcPr>
          <w:p w14:paraId="32001C63" w14:textId="77777777" w:rsidR="00DA7111" w:rsidRPr="00F21354" w:rsidRDefault="00DA7111" w:rsidP="00C40E8F">
            <w:pPr>
              <w:jc w:val="center"/>
              <w:rPr>
                <w:rFonts w:ascii="Times New Roman" w:hAnsi="Times New Roman" w:cs="Times New Roman"/>
                <w:b/>
                <w:sz w:val="24"/>
                <w:szCs w:val="24"/>
              </w:rPr>
            </w:pPr>
          </w:p>
        </w:tc>
        <w:tc>
          <w:tcPr>
            <w:tcW w:w="856" w:type="dxa"/>
            <w:gridSpan w:val="2"/>
            <w:vMerge/>
          </w:tcPr>
          <w:p w14:paraId="494DCCAB" w14:textId="77777777" w:rsidR="00DA7111" w:rsidRPr="00F21354" w:rsidRDefault="00DA7111" w:rsidP="00C40E8F">
            <w:pPr>
              <w:jc w:val="center"/>
              <w:rPr>
                <w:rFonts w:ascii="Times New Roman" w:hAnsi="Times New Roman" w:cs="Times New Roman"/>
                <w:b/>
                <w:sz w:val="24"/>
                <w:szCs w:val="24"/>
              </w:rPr>
            </w:pPr>
          </w:p>
        </w:tc>
      </w:tr>
      <w:tr w:rsidR="00DA7111" w:rsidRPr="00F21354" w14:paraId="0E26C666" w14:textId="77777777" w:rsidTr="007F06C1">
        <w:tc>
          <w:tcPr>
            <w:tcW w:w="560" w:type="dxa"/>
            <w:vMerge/>
          </w:tcPr>
          <w:p w14:paraId="605FA9B3" w14:textId="77777777" w:rsidR="00DA7111" w:rsidRPr="00F21354" w:rsidRDefault="00DA7111" w:rsidP="00C40E8F">
            <w:pPr>
              <w:jc w:val="center"/>
              <w:rPr>
                <w:rFonts w:ascii="Times New Roman" w:hAnsi="Times New Roman" w:cs="Times New Roman"/>
                <w:b/>
                <w:sz w:val="24"/>
                <w:szCs w:val="24"/>
              </w:rPr>
            </w:pPr>
          </w:p>
        </w:tc>
        <w:tc>
          <w:tcPr>
            <w:tcW w:w="4651" w:type="dxa"/>
          </w:tcPr>
          <w:p w14:paraId="50FE2DAA" w14:textId="77777777" w:rsidR="00DA7111" w:rsidRPr="00F21354" w:rsidRDefault="00DA7111" w:rsidP="00C40E8F">
            <w:pPr>
              <w:pStyle w:val="Default"/>
              <w:jc w:val="both"/>
              <w:rPr>
                <w:b/>
                <w:bCs/>
                <w:i/>
              </w:rPr>
            </w:pPr>
            <w:r w:rsidRPr="00F21354">
              <w:rPr>
                <w:b/>
                <w:bCs/>
                <w:i/>
              </w:rPr>
              <w:t xml:space="preserve">ОПК-5.3. Имеет навыки и/или опыт деятельности: </w:t>
            </w:r>
          </w:p>
          <w:p w14:paraId="422AB357" w14:textId="77777777" w:rsidR="00DA7111" w:rsidRPr="00F21354" w:rsidRDefault="00DA7111" w:rsidP="00C40E8F">
            <w:pPr>
              <w:jc w:val="both"/>
              <w:rPr>
                <w:rFonts w:ascii="Times New Roman" w:eastAsia="Times New Roman" w:hAnsi="Times New Roman" w:cs="Times New Roman"/>
                <w:iCs/>
                <w:color w:val="000000"/>
                <w:sz w:val="24"/>
                <w:szCs w:val="24"/>
              </w:rPr>
            </w:pPr>
            <w:r w:rsidRPr="00F21354">
              <w:rPr>
                <w:rFonts w:ascii="Times New Roman" w:eastAsia="Times New Roman" w:hAnsi="Times New Roman" w:cs="Times New Roman"/>
                <w:iCs/>
                <w:color w:val="000000"/>
                <w:sz w:val="24"/>
                <w:szCs w:val="24"/>
              </w:rPr>
              <w:t>- экономического обоснования необходимости и целесообразности принятия оптимальных решений при осуществлении профессиональной деятельности;</w:t>
            </w:r>
          </w:p>
          <w:p w14:paraId="7B2EEF9C" w14:textId="77777777" w:rsidR="00DA7111" w:rsidRPr="00F21354" w:rsidRDefault="00DA7111" w:rsidP="00C40E8F">
            <w:pPr>
              <w:jc w:val="both"/>
              <w:rPr>
                <w:rFonts w:ascii="Times New Roman" w:eastAsia="Times New Roman" w:hAnsi="Times New Roman" w:cs="Times New Roman"/>
                <w:iCs/>
                <w:color w:val="000000"/>
                <w:sz w:val="24"/>
                <w:szCs w:val="24"/>
              </w:rPr>
            </w:pPr>
            <w:r w:rsidRPr="00F21354">
              <w:rPr>
                <w:rFonts w:ascii="Times New Roman" w:eastAsia="Times New Roman" w:hAnsi="Times New Roman" w:cs="Times New Roman"/>
                <w:iCs/>
                <w:color w:val="000000"/>
                <w:sz w:val="24"/>
                <w:szCs w:val="24"/>
              </w:rPr>
              <w:t xml:space="preserve">- определения, анализа и оценки </w:t>
            </w:r>
            <w:proofErr w:type="spellStart"/>
            <w:r w:rsidRPr="00F21354">
              <w:rPr>
                <w:rFonts w:ascii="Times New Roman" w:eastAsia="Times New Roman" w:hAnsi="Times New Roman" w:cs="Times New Roman"/>
                <w:iCs/>
                <w:color w:val="000000"/>
                <w:sz w:val="24"/>
                <w:szCs w:val="24"/>
              </w:rPr>
              <w:t>производственно</w:t>
            </w:r>
            <w:proofErr w:type="spellEnd"/>
            <w:r w:rsidRPr="00F21354">
              <w:rPr>
                <w:rFonts w:ascii="Times New Roman" w:eastAsia="Times New Roman" w:hAnsi="Times New Roman" w:cs="Times New Roman"/>
                <w:iCs/>
                <w:color w:val="000000"/>
                <w:sz w:val="24"/>
                <w:szCs w:val="24"/>
              </w:rPr>
              <w:t xml:space="preserve"> экономических показателей предприятий сервиса;</w:t>
            </w:r>
          </w:p>
          <w:p w14:paraId="52AB4029" w14:textId="77777777" w:rsidR="00DA7111" w:rsidRPr="00F21354" w:rsidRDefault="00DA7111" w:rsidP="00C40E8F">
            <w:pPr>
              <w:jc w:val="both"/>
              <w:rPr>
                <w:rFonts w:ascii="Times New Roman" w:eastAsia="Times New Roman" w:hAnsi="Times New Roman" w:cs="Times New Roman"/>
                <w:iCs/>
                <w:color w:val="000000"/>
                <w:sz w:val="24"/>
                <w:szCs w:val="24"/>
              </w:rPr>
            </w:pPr>
            <w:r w:rsidRPr="00F21354">
              <w:rPr>
                <w:rFonts w:ascii="Times New Roman" w:eastAsia="Times New Roman" w:hAnsi="Times New Roman" w:cs="Times New Roman"/>
                <w:iCs/>
                <w:color w:val="000000"/>
                <w:sz w:val="24"/>
                <w:szCs w:val="24"/>
              </w:rPr>
              <w:t xml:space="preserve">- принятия экономически обоснованных управленческих решений; </w:t>
            </w:r>
          </w:p>
          <w:p w14:paraId="0EC954EA" w14:textId="77777777" w:rsidR="00DA7111" w:rsidRPr="00F21354" w:rsidRDefault="00DA7111" w:rsidP="00C40E8F">
            <w:pPr>
              <w:rPr>
                <w:rFonts w:ascii="Times New Roman" w:hAnsi="Times New Roman" w:cs="Times New Roman"/>
                <w:b/>
                <w:sz w:val="24"/>
                <w:szCs w:val="24"/>
                <w:highlight w:val="yellow"/>
              </w:rPr>
            </w:pPr>
            <w:r w:rsidRPr="00F21354">
              <w:rPr>
                <w:rFonts w:ascii="Times New Roman" w:eastAsia="Times New Roman" w:hAnsi="Times New Roman" w:cs="Times New Roman"/>
                <w:iCs/>
                <w:color w:val="000000"/>
                <w:sz w:val="24"/>
                <w:szCs w:val="24"/>
              </w:rPr>
              <w:t>- обеспечения экономической эффективности сервисной деятельности предприятия.</w:t>
            </w:r>
          </w:p>
        </w:tc>
        <w:tc>
          <w:tcPr>
            <w:tcW w:w="1276" w:type="dxa"/>
            <w:vMerge/>
          </w:tcPr>
          <w:p w14:paraId="5CCB5DB0" w14:textId="77777777" w:rsidR="00DA7111" w:rsidRPr="00F21354" w:rsidRDefault="00DA7111" w:rsidP="00C40E8F">
            <w:pPr>
              <w:jc w:val="center"/>
              <w:rPr>
                <w:rFonts w:ascii="Times New Roman" w:hAnsi="Times New Roman" w:cs="Times New Roman"/>
                <w:b/>
                <w:sz w:val="24"/>
                <w:szCs w:val="24"/>
              </w:rPr>
            </w:pPr>
          </w:p>
        </w:tc>
        <w:tc>
          <w:tcPr>
            <w:tcW w:w="851" w:type="dxa"/>
            <w:vMerge/>
          </w:tcPr>
          <w:p w14:paraId="00D60A20" w14:textId="77777777" w:rsidR="00DA7111" w:rsidRPr="00F21354" w:rsidRDefault="00DA7111" w:rsidP="00C40E8F">
            <w:pPr>
              <w:jc w:val="center"/>
              <w:rPr>
                <w:rFonts w:ascii="Times New Roman" w:hAnsi="Times New Roman" w:cs="Times New Roman"/>
                <w:b/>
                <w:sz w:val="24"/>
                <w:szCs w:val="24"/>
              </w:rPr>
            </w:pPr>
          </w:p>
        </w:tc>
        <w:tc>
          <w:tcPr>
            <w:tcW w:w="850" w:type="dxa"/>
            <w:vMerge/>
          </w:tcPr>
          <w:p w14:paraId="2E4F114B" w14:textId="77777777" w:rsidR="00DA7111" w:rsidRPr="00F21354" w:rsidRDefault="00DA7111" w:rsidP="00C40E8F">
            <w:pPr>
              <w:jc w:val="center"/>
              <w:rPr>
                <w:rFonts w:ascii="Times New Roman" w:hAnsi="Times New Roman" w:cs="Times New Roman"/>
                <w:b/>
                <w:sz w:val="24"/>
                <w:szCs w:val="24"/>
              </w:rPr>
            </w:pPr>
          </w:p>
        </w:tc>
        <w:tc>
          <w:tcPr>
            <w:tcW w:w="4394" w:type="dxa"/>
            <w:gridSpan w:val="2"/>
            <w:vMerge/>
          </w:tcPr>
          <w:p w14:paraId="2A572F68" w14:textId="77777777" w:rsidR="00DA7111" w:rsidRPr="00F21354" w:rsidRDefault="00DA7111" w:rsidP="00C40E8F">
            <w:pPr>
              <w:jc w:val="center"/>
              <w:rPr>
                <w:rFonts w:ascii="Times New Roman" w:hAnsi="Times New Roman" w:cs="Times New Roman"/>
                <w:b/>
                <w:sz w:val="24"/>
                <w:szCs w:val="24"/>
              </w:rPr>
            </w:pPr>
          </w:p>
        </w:tc>
        <w:tc>
          <w:tcPr>
            <w:tcW w:w="1163" w:type="dxa"/>
            <w:gridSpan w:val="2"/>
            <w:vMerge/>
          </w:tcPr>
          <w:p w14:paraId="6DC280DB" w14:textId="77777777" w:rsidR="00DA7111" w:rsidRPr="00F21354" w:rsidRDefault="00DA7111" w:rsidP="00C40E8F">
            <w:pPr>
              <w:jc w:val="center"/>
              <w:rPr>
                <w:rFonts w:ascii="Times New Roman" w:hAnsi="Times New Roman" w:cs="Times New Roman"/>
                <w:b/>
                <w:sz w:val="24"/>
                <w:szCs w:val="24"/>
              </w:rPr>
            </w:pPr>
          </w:p>
        </w:tc>
        <w:tc>
          <w:tcPr>
            <w:tcW w:w="856" w:type="dxa"/>
            <w:gridSpan w:val="2"/>
            <w:vMerge/>
          </w:tcPr>
          <w:p w14:paraId="59D65279" w14:textId="77777777" w:rsidR="00DA7111" w:rsidRPr="00F21354" w:rsidRDefault="00DA7111" w:rsidP="00C40E8F">
            <w:pPr>
              <w:jc w:val="center"/>
              <w:rPr>
                <w:rFonts w:ascii="Times New Roman" w:hAnsi="Times New Roman" w:cs="Times New Roman"/>
                <w:b/>
                <w:sz w:val="24"/>
                <w:szCs w:val="24"/>
              </w:rPr>
            </w:pPr>
          </w:p>
        </w:tc>
      </w:tr>
    </w:tbl>
    <w:p w14:paraId="0095F3C0" w14:textId="77777777" w:rsidR="00FC3A34" w:rsidRPr="00F21354" w:rsidRDefault="00FC3A34">
      <w:pPr>
        <w:rPr>
          <w:rFonts w:ascii="Times New Roman" w:hAnsi="Times New Roman" w:cs="Times New Roman"/>
          <w:sz w:val="24"/>
          <w:szCs w:val="24"/>
        </w:rPr>
      </w:pPr>
    </w:p>
    <w:sectPr w:rsidR="00FC3A34" w:rsidRPr="00F21354" w:rsidSect="0058730D">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EB59C" w14:textId="77777777" w:rsidR="002916A7" w:rsidRDefault="002916A7" w:rsidP="003A1CC2">
      <w:pPr>
        <w:spacing w:after="0" w:line="240" w:lineRule="auto"/>
      </w:pPr>
      <w:r>
        <w:separator/>
      </w:r>
    </w:p>
  </w:endnote>
  <w:endnote w:type="continuationSeparator" w:id="0">
    <w:p w14:paraId="12F38451" w14:textId="77777777" w:rsidR="002916A7" w:rsidRDefault="002916A7" w:rsidP="003A1C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8B8E5" w14:textId="77777777" w:rsidR="002916A7" w:rsidRDefault="002916A7" w:rsidP="003A1CC2">
      <w:pPr>
        <w:spacing w:after="0" w:line="240" w:lineRule="auto"/>
      </w:pPr>
      <w:r>
        <w:separator/>
      </w:r>
    </w:p>
  </w:footnote>
  <w:footnote w:type="continuationSeparator" w:id="0">
    <w:p w14:paraId="2C2EE7AE" w14:textId="77777777" w:rsidR="002916A7" w:rsidRDefault="002916A7" w:rsidP="003A1C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83E8E"/>
    <w:multiLevelType w:val="hybridMultilevel"/>
    <w:tmpl w:val="1B18D622"/>
    <w:lvl w:ilvl="0" w:tplc="A82C0F9C">
      <w:start w:val="1"/>
      <w:numFmt w:val="upperLetter"/>
      <w:lvlText w:val="%1."/>
      <w:lvlJc w:val="left"/>
      <w:pPr>
        <w:ind w:left="1260" w:hanging="54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E3963D7"/>
    <w:multiLevelType w:val="hybridMultilevel"/>
    <w:tmpl w:val="DF404C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E0403C"/>
    <w:multiLevelType w:val="hybridMultilevel"/>
    <w:tmpl w:val="FF1ECFB4"/>
    <w:lvl w:ilvl="0" w:tplc="041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4E1330E"/>
    <w:multiLevelType w:val="hybridMultilevel"/>
    <w:tmpl w:val="C0CE3BE0"/>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137383"/>
    <w:multiLevelType w:val="hybridMultilevel"/>
    <w:tmpl w:val="6CCE8006"/>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5" w15:restartNumberingAfterBreak="0">
    <w:nsid w:val="326209E8"/>
    <w:multiLevelType w:val="hybridMultilevel"/>
    <w:tmpl w:val="931036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8A37473"/>
    <w:multiLevelType w:val="hybridMultilevel"/>
    <w:tmpl w:val="7234AD58"/>
    <w:lvl w:ilvl="0" w:tplc="9FF4DD4E">
      <w:start w:val="1"/>
      <w:numFmt w:val="decimal"/>
      <w:lvlText w:val="%1."/>
      <w:lvlJc w:val="left"/>
      <w:pPr>
        <w:ind w:left="735" w:hanging="375"/>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C2812E7"/>
    <w:multiLevelType w:val="hybridMultilevel"/>
    <w:tmpl w:val="CADCE1B2"/>
    <w:lvl w:ilvl="0" w:tplc="9FF4DD4E">
      <w:start w:val="1"/>
      <w:numFmt w:val="decimal"/>
      <w:lvlText w:val="%1."/>
      <w:lvlJc w:val="left"/>
      <w:pPr>
        <w:ind w:left="735" w:hanging="375"/>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7BD5BBD"/>
    <w:multiLevelType w:val="hybridMultilevel"/>
    <w:tmpl w:val="629A250E"/>
    <w:lvl w:ilvl="0" w:tplc="B7AA7A12">
      <w:start w:val="1"/>
      <w:numFmt w:val="decimal"/>
      <w:lvlText w:val="%1)"/>
      <w:lvlJc w:val="left"/>
      <w:pPr>
        <w:ind w:left="394" w:hanging="360"/>
      </w:pPr>
      <w:rPr>
        <w:rFonts w:hint="default"/>
        <w:b w:val="0"/>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9" w15:restartNumberingAfterBreak="0">
    <w:nsid w:val="4F721999"/>
    <w:multiLevelType w:val="hybridMultilevel"/>
    <w:tmpl w:val="7128AD96"/>
    <w:lvl w:ilvl="0" w:tplc="04190011">
      <w:start w:val="1"/>
      <w:numFmt w:val="decimal"/>
      <w:lvlText w:val="%1)"/>
      <w:lvlJc w:val="left"/>
      <w:pPr>
        <w:ind w:left="777" w:hanging="360"/>
      </w:pPr>
    </w:lvl>
    <w:lvl w:ilvl="1" w:tplc="FFFFFFFF" w:tentative="1">
      <w:start w:val="1"/>
      <w:numFmt w:val="lowerLetter"/>
      <w:lvlText w:val="%2."/>
      <w:lvlJc w:val="left"/>
      <w:pPr>
        <w:ind w:left="1497" w:hanging="360"/>
      </w:pPr>
    </w:lvl>
    <w:lvl w:ilvl="2" w:tplc="FFFFFFFF" w:tentative="1">
      <w:start w:val="1"/>
      <w:numFmt w:val="lowerRoman"/>
      <w:lvlText w:val="%3."/>
      <w:lvlJc w:val="right"/>
      <w:pPr>
        <w:ind w:left="2217" w:hanging="180"/>
      </w:pPr>
    </w:lvl>
    <w:lvl w:ilvl="3" w:tplc="FFFFFFFF" w:tentative="1">
      <w:start w:val="1"/>
      <w:numFmt w:val="decimal"/>
      <w:lvlText w:val="%4."/>
      <w:lvlJc w:val="left"/>
      <w:pPr>
        <w:ind w:left="2937" w:hanging="360"/>
      </w:pPr>
    </w:lvl>
    <w:lvl w:ilvl="4" w:tplc="FFFFFFFF" w:tentative="1">
      <w:start w:val="1"/>
      <w:numFmt w:val="lowerLetter"/>
      <w:lvlText w:val="%5."/>
      <w:lvlJc w:val="left"/>
      <w:pPr>
        <w:ind w:left="3657" w:hanging="360"/>
      </w:pPr>
    </w:lvl>
    <w:lvl w:ilvl="5" w:tplc="FFFFFFFF" w:tentative="1">
      <w:start w:val="1"/>
      <w:numFmt w:val="lowerRoman"/>
      <w:lvlText w:val="%6."/>
      <w:lvlJc w:val="right"/>
      <w:pPr>
        <w:ind w:left="4377" w:hanging="180"/>
      </w:pPr>
    </w:lvl>
    <w:lvl w:ilvl="6" w:tplc="FFFFFFFF" w:tentative="1">
      <w:start w:val="1"/>
      <w:numFmt w:val="decimal"/>
      <w:lvlText w:val="%7."/>
      <w:lvlJc w:val="left"/>
      <w:pPr>
        <w:ind w:left="5097" w:hanging="360"/>
      </w:pPr>
    </w:lvl>
    <w:lvl w:ilvl="7" w:tplc="FFFFFFFF" w:tentative="1">
      <w:start w:val="1"/>
      <w:numFmt w:val="lowerLetter"/>
      <w:lvlText w:val="%8."/>
      <w:lvlJc w:val="left"/>
      <w:pPr>
        <w:ind w:left="5817" w:hanging="360"/>
      </w:pPr>
    </w:lvl>
    <w:lvl w:ilvl="8" w:tplc="FFFFFFFF" w:tentative="1">
      <w:start w:val="1"/>
      <w:numFmt w:val="lowerRoman"/>
      <w:lvlText w:val="%9."/>
      <w:lvlJc w:val="right"/>
      <w:pPr>
        <w:ind w:left="6537" w:hanging="180"/>
      </w:pPr>
    </w:lvl>
  </w:abstractNum>
  <w:abstractNum w:abstractNumId="10" w15:restartNumberingAfterBreak="0">
    <w:nsid w:val="4FD73319"/>
    <w:multiLevelType w:val="hybridMultilevel"/>
    <w:tmpl w:val="BF687274"/>
    <w:lvl w:ilvl="0" w:tplc="9FF4DD4E">
      <w:start w:val="1"/>
      <w:numFmt w:val="decimal"/>
      <w:lvlText w:val="%1."/>
      <w:lvlJc w:val="left"/>
      <w:pPr>
        <w:ind w:left="1260" w:hanging="540"/>
      </w:pPr>
      <w:rPr>
        <w:rFonts w:hint="default"/>
        <w:color w:val="auto"/>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57F93DB0"/>
    <w:multiLevelType w:val="hybridMultilevel"/>
    <w:tmpl w:val="7836284E"/>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5CA45073"/>
    <w:multiLevelType w:val="hybridMultilevel"/>
    <w:tmpl w:val="2B803C3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EAF2A89"/>
    <w:multiLevelType w:val="hybridMultilevel"/>
    <w:tmpl w:val="19A4E6C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6F4322AA"/>
    <w:multiLevelType w:val="hybridMultilevel"/>
    <w:tmpl w:val="437E86BA"/>
    <w:lvl w:ilvl="0" w:tplc="A82C0F9C">
      <w:start w:val="1"/>
      <w:numFmt w:val="upperLetter"/>
      <w:lvlText w:val="%1."/>
      <w:lvlJc w:val="left"/>
      <w:pPr>
        <w:ind w:left="90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3334378"/>
    <w:multiLevelType w:val="hybridMultilevel"/>
    <w:tmpl w:val="3684C218"/>
    <w:lvl w:ilvl="0" w:tplc="9FF4DD4E">
      <w:start w:val="1"/>
      <w:numFmt w:val="decimal"/>
      <w:lvlText w:val="%1."/>
      <w:lvlJc w:val="left"/>
      <w:pPr>
        <w:ind w:left="735" w:hanging="375"/>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589801747">
    <w:abstractNumId w:val="8"/>
  </w:num>
  <w:num w:numId="2" w16cid:durableId="942031346">
    <w:abstractNumId w:val="11"/>
  </w:num>
  <w:num w:numId="3" w16cid:durableId="2115437741">
    <w:abstractNumId w:val="4"/>
  </w:num>
  <w:num w:numId="4" w16cid:durableId="302586826">
    <w:abstractNumId w:val="1"/>
  </w:num>
  <w:num w:numId="5" w16cid:durableId="261182221">
    <w:abstractNumId w:val="12"/>
  </w:num>
  <w:num w:numId="6" w16cid:durableId="794176176">
    <w:abstractNumId w:val="9"/>
  </w:num>
  <w:num w:numId="7" w16cid:durableId="1641493558">
    <w:abstractNumId w:val="5"/>
  </w:num>
  <w:num w:numId="8" w16cid:durableId="977221874">
    <w:abstractNumId w:val="3"/>
  </w:num>
  <w:num w:numId="9" w16cid:durableId="1866599017">
    <w:abstractNumId w:val="2"/>
  </w:num>
  <w:num w:numId="10" w16cid:durableId="2140144475">
    <w:abstractNumId w:val="13"/>
  </w:num>
  <w:num w:numId="11" w16cid:durableId="212356362">
    <w:abstractNumId w:val="6"/>
  </w:num>
  <w:num w:numId="12" w16cid:durableId="1577740489">
    <w:abstractNumId w:val="7"/>
  </w:num>
  <w:num w:numId="13" w16cid:durableId="1217278878">
    <w:abstractNumId w:val="15"/>
  </w:num>
  <w:num w:numId="14" w16cid:durableId="1930657312">
    <w:abstractNumId w:val="14"/>
  </w:num>
  <w:num w:numId="15" w16cid:durableId="2136215479">
    <w:abstractNumId w:val="0"/>
  </w:num>
  <w:num w:numId="16" w16cid:durableId="19877792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1CC2"/>
    <w:rsid w:val="00010762"/>
    <w:rsid w:val="000120F0"/>
    <w:rsid w:val="000428BD"/>
    <w:rsid w:val="00045B4F"/>
    <w:rsid w:val="0006698A"/>
    <w:rsid w:val="0008161C"/>
    <w:rsid w:val="000878A5"/>
    <w:rsid w:val="00091F7F"/>
    <w:rsid w:val="000B7C32"/>
    <w:rsid w:val="000C351C"/>
    <w:rsid w:val="000C4523"/>
    <w:rsid w:val="000C4D77"/>
    <w:rsid w:val="000E32F9"/>
    <w:rsid w:val="00120268"/>
    <w:rsid w:val="00142CBF"/>
    <w:rsid w:val="00144BA0"/>
    <w:rsid w:val="00152B4E"/>
    <w:rsid w:val="00153678"/>
    <w:rsid w:val="001752BF"/>
    <w:rsid w:val="001859FC"/>
    <w:rsid w:val="00194EC8"/>
    <w:rsid w:val="001E529B"/>
    <w:rsid w:val="001E6F73"/>
    <w:rsid w:val="001F4E23"/>
    <w:rsid w:val="0021466F"/>
    <w:rsid w:val="0022494C"/>
    <w:rsid w:val="00235EF6"/>
    <w:rsid w:val="0024639C"/>
    <w:rsid w:val="00246E89"/>
    <w:rsid w:val="00280D65"/>
    <w:rsid w:val="002916A7"/>
    <w:rsid w:val="00294A67"/>
    <w:rsid w:val="002A0F06"/>
    <w:rsid w:val="002A671E"/>
    <w:rsid w:val="002F1242"/>
    <w:rsid w:val="00301E0E"/>
    <w:rsid w:val="00303914"/>
    <w:rsid w:val="003425D7"/>
    <w:rsid w:val="003917D5"/>
    <w:rsid w:val="003A0741"/>
    <w:rsid w:val="003A1CC2"/>
    <w:rsid w:val="003B199A"/>
    <w:rsid w:val="003B786E"/>
    <w:rsid w:val="003F61D8"/>
    <w:rsid w:val="0040593B"/>
    <w:rsid w:val="00407F17"/>
    <w:rsid w:val="00416D3E"/>
    <w:rsid w:val="00460EF9"/>
    <w:rsid w:val="00474F1C"/>
    <w:rsid w:val="00484273"/>
    <w:rsid w:val="00484F2F"/>
    <w:rsid w:val="004B0F92"/>
    <w:rsid w:val="004C2C8C"/>
    <w:rsid w:val="004D5276"/>
    <w:rsid w:val="004D593F"/>
    <w:rsid w:val="0051582C"/>
    <w:rsid w:val="00525EA9"/>
    <w:rsid w:val="005317DB"/>
    <w:rsid w:val="0054043C"/>
    <w:rsid w:val="005529A4"/>
    <w:rsid w:val="005566D2"/>
    <w:rsid w:val="00565C0A"/>
    <w:rsid w:val="0058730D"/>
    <w:rsid w:val="00592229"/>
    <w:rsid w:val="005A45F8"/>
    <w:rsid w:val="005D4A01"/>
    <w:rsid w:val="005D7259"/>
    <w:rsid w:val="005E0774"/>
    <w:rsid w:val="005E5B29"/>
    <w:rsid w:val="005F54B6"/>
    <w:rsid w:val="00607C7C"/>
    <w:rsid w:val="0062214C"/>
    <w:rsid w:val="00631C98"/>
    <w:rsid w:val="00634056"/>
    <w:rsid w:val="00636739"/>
    <w:rsid w:val="006417A1"/>
    <w:rsid w:val="00670016"/>
    <w:rsid w:val="00681C9A"/>
    <w:rsid w:val="00685BB0"/>
    <w:rsid w:val="006873C7"/>
    <w:rsid w:val="006E25DC"/>
    <w:rsid w:val="00715BE7"/>
    <w:rsid w:val="00721D68"/>
    <w:rsid w:val="00723740"/>
    <w:rsid w:val="00743F83"/>
    <w:rsid w:val="007449F5"/>
    <w:rsid w:val="00747170"/>
    <w:rsid w:val="007C2233"/>
    <w:rsid w:val="007D6769"/>
    <w:rsid w:val="007D738B"/>
    <w:rsid w:val="007F06C1"/>
    <w:rsid w:val="00816850"/>
    <w:rsid w:val="00833207"/>
    <w:rsid w:val="008375C5"/>
    <w:rsid w:val="00883251"/>
    <w:rsid w:val="008B0EEB"/>
    <w:rsid w:val="008B61E5"/>
    <w:rsid w:val="008C61A2"/>
    <w:rsid w:val="008D20FD"/>
    <w:rsid w:val="008F77F9"/>
    <w:rsid w:val="00942426"/>
    <w:rsid w:val="009436E1"/>
    <w:rsid w:val="00947115"/>
    <w:rsid w:val="009472F4"/>
    <w:rsid w:val="009713EA"/>
    <w:rsid w:val="00972C98"/>
    <w:rsid w:val="0099112C"/>
    <w:rsid w:val="009B3E50"/>
    <w:rsid w:val="009D6E25"/>
    <w:rsid w:val="009E4F95"/>
    <w:rsid w:val="009F5B9C"/>
    <w:rsid w:val="00A14957"/>
    <w:rsid w:val="00A72C96"/>
    <w:rsid w:val="00A85A5A"/>
    <w:rsid w:val="00B25209"/>
    <w:rsid w:val="00B76BC3"/>
    <w:rsid w:val="00B926DD"/>
    <w:rsid w:val="00BA1E80"/>
    <w:rsid w:val="00BC09DC"/>
    <w:rsid w:val="00BC2448"/>
    <w:rsid w:val="00BD3AB0"/>
    <w:rsid w:val="00BF088F"/>
    <w:rsid w:val="00BF6657"/>
    <w:rsid w:val="00C0651C"/>
    <w:rsid w:val="00C40E8F"/>
    <w:rsid w:val="00C414A9"/>
    <w:rsid w:val="00C56A4A"/>
    <w:rsid w:val="00C60AC6"/>
    <w:rsid w:val="00C7212F"/>
    <w:rsid w:val="00C9039F"/>
    <w:rsid w:val="00CD6AF7"/>
    <w:rsid w:val="00D04D16"/>
    <w:rsid w:val="00D11626"/>
    <w:rsid w:val="00D1209A"/>
    <w:rsid w:val="00D13C36"/>
    <w:rsid w:val="00D14929"/>
    <w:rsid w:val="00D21298"/>
    <w:rsid w:val="00D4399A"/>
    <w:rsid w:val="00D702BB"/>
    <w:rsid w:val="00D778CD"/>
    <w:rsid w:val="00DA7111"/>
    <w:rsid w:val="00DB32F2"/>
    <w:rsid w:val="00DB5FE7"/>
    <w:rsid w:val="00DC7117"/>
    <w:rsid w:val="00DD01C4"/>
    <w:rsid w:val="00DD685C"/>
    <w:rsid w:val="00DE67FF"/>
    <w:rsid w:val="00DF15B6"/>
    <w:rsid w:val="00DF70FC"/>
    <w:rsid w:val="00E126E0"/>
    <w:rsid w:val="00E42819"/>
    <w:rsid w:val="00E67028"/>
    <w:rsid w:val="00E80FC7"/>
    <w:rsid w:val="00E90241"/>
    <w:rsid w:val="00EA0139"/>
    <w:rsid w:val="00EA7BDF"/>
    <w:rsid w:val="00EC479E"/>
    <w:rsid w:val="00EF5B81"/>
    <w:rsid w:val="00F21354"/>
    <w:rsid w:val="00F2155E"/>
    <w:rsid w:val="00F355DB"/>
    <w:rsid w:val="00F519B9"/>
    <w:rsid w:val="00F636FF"/>
    <w:rsid w:val="00F81FBD"/>
    <w:rsid w:val="00F87439"/>
    <w:rsid w:val="00F949B6"/>
    <w:rsid w:val="00FA65F6"/>
    <w:rsid w:val="00FB124A"/>
    <w:rsid w:val="00FB3CD5"/>
    <w:rsid w:val="00FC3A34"/>
    <w:rsid w:val="00FF40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B857E"/>
  <w15:docId w15:val="{FFF2225F-8DCD-4409-A29B-B493A4608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06C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A1CC2"/>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uiPriority w:val="99"/>
    <w:unhideWhenUsed/>
    <w:rsid w:val="003A1CC2"/>
    <w:pPr>
      <w:spacing w:after="0" w:line="240" w:lineRule="auto"/>
    </w:pPr>
    <w:rPr>
      <w:rFonts w:eastAsiaTheme="minorHAnsi"/>
      <w:sz w:val="20"/>
      <w:szCs w:val="20"/>
      <w:lang w:eastAsia="en-US"/>
    </w:rPr>
  </w:style>
  <w:style w:type="character" w:customStyle="1" w:styleId="a5">
    <w:name w:val="Текст сноски Знак"/>
    <w:basedOn w:val="a0"/>
    <w:link w:val="a4"/>
    <w:uiPriority w:val="99"/>
    <w:rsid w:val="003A1CC2"/>
    <w:rPr>
      <w:rFonts w:eastAsiaTheme="minorHAnsi"/>
      <w:sz w:val="20"/>
      <w:szCs w:val="20"/>
      <w:lang w:eastAsia="en-US"/>
    </w:rPr>
  </w:style>
  <w:style w:type="character" w:styleId="a6">
    <w:name w:val="footnote reference"/>
    <w:basedOn w:val="a0"/>
    <w:uiPriority w:val="99"/>
    <w:semiHidden/>
    <w:unhideWhenUsed/>
    <w:rsid w:val="003A1CC2"/>
    <w:rPr>
      <w:vertAlign w:val="superscript"/>
    </w:rPr>
  </w:style>
  <w:style w:type="paragraph" w:customStyle="1" w:styleId="Default">
    <w:name w:val="Default"/>
    <w:rsid w:val="00F636F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onsPlusNormal">
    <w:name w:val="ConsPlusNormal"/>
    <w:rsid w:val="0022494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a7">
    <w:name w:val="List Paragraph"/>
    <w:basedOn w:val="a"/>
    <w:uiPriority w:val="34"/>
    <w:qFormat/>
    <w:rsid w:val="006417A1"/>
    <w:pPr>
      <w:ind w:left="720"/>
      <w:contextualSpacing/>
    </w:pPr>
    <w:rPr>
      <w:rFonts w:eastAsiaTheme="minorHAnsi"/>
      <w:lang w:eastAsia="en-US"/>
    </w:rPr>
  </w:style>
  <w:style w:type="paragraph" w:styleId="a8">
    <w:name w:val="Normal (Web)"/>
    <w:basedOn w:val="a"/>
    <w:uiPriority w:val="99"/>
    <w:unhideWhenUsed/>
    <w:rsid w:val="00833207"/>
    <w:pPr>
      <w:spacing w:before="100" w:beforeAutospacing="1" w:after="100" w:afterAutospacing="1" w:line="240" w:lineRule="auto"/>
    </w:pPr>
    <w:rPr>
      <w:rFonts w:ascii="Times New Roman" w:eastAsia="Times New Roman" w:hAnsi="Times New Roman" w:cs="Times New Roman"/>
      <w:sz w:val="24"/>
      <w:szCs w:val="24"/>
    </w:rPr>
  </w:style>
  <w:style w:type="character" w:styleId="a9">
    <w:name w:val="Strong"/>
    <w:basedOn w:val="a0"/>
    <w:uiPriority w:val="22"/>
    <w:qFormat/>
    <w:rsid w:val="006E25DC"/>
    <w:rPr>
      <w:b/>
      <w:bCs/>
    </w:rPr>
  </w:style>
  <w:style w:type="character" w:styleId="aa">
    <w:name w:val="Emphasis"/>
    <w:basedOn w:val="a0"/>
    <w:uiPriority w:val="20"/>
    <w:qFormat/>
    <w:rsid w:val="00C60AC6"/>
    <w:rPr>
      <w:i/>
      <w:iCs/>
    </w:rPr>
  </w:style>
  <w:style w:type="paragraph" w:customStyle="1" w:styleId="ab">
    <w:basedOn w:val="a"/>
    <w:next w:val="a8"/>
    <w:uiPriority w:val="99"/>
    <w:unhideWhenUsed/>
    <w:rsid w:val="007D738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nformat">
    <w:name w:val="ConsPlusNonformat"/>
    <w:uiPriority w:val="99"/>
    <w:rsid w:val="007D738B"/>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210">
    <w:name w:val="Основной текст (2) + 10"/>
    <w:aliases w:val="5 pt"/>
    <w:rsid w:val="00D778CD"/>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ru-RU" w:eastAsia="ru-RU" w:bidi="ru-RU"/>
    </w:rPr>
  </w:style>
  <w:style w:type="paragraph" w:customStyle="1" w:styleId="ac">
    <w:basedOn w:val="a"/>
    <w:next w:val="a8"/>
    <w:uiPriority w:val="99"/>
    <w:unhideWhenUsed/>
    <w:rsid w:val="008D20F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111724">
      <w:bodyDiv w:val="1"/>
      <w:marLeft w:val="0"/>
      <w:marRight w:val="0"/>
      <w:marTop w:val="0"/>
      <w:marBottom w:val="0"/>
      <w:divBdr>
        <w:top w:val="none" w:sz="0" w:space="0" w:color="auto"/>
        <w:left w:val="none" w:sz="0" w:space="0" w:color="auto"/>
        <w:bottom w:val="none" w:sz="0" w:space="0" w:color="auto"/>
        <w:right w:val="none" w:sz="0" w:space="0" w:color="auto"/>
      </w:divBdr>
    </w:div>
    <w:div w:id="951127964">
      <w:bodyDiv w:val="1"/>
      <w:marLeft w:val="0"/>
      <w:marRight w:val="0"/>
      <w:marTop w:val="0"/>
      <w:marBottom w:val="0"/>
      <w:divBdr>
        <w:top w:val="none" w:sz="0" w:space="0" w:color="auto"/>
        <w:left w:val="none" w:sz="0" w:space="0" w:color="auto"/>
        <w:bottom w:val="none" w:sz="0" w:space="0" w:color="auto"/>
        <w:right w:val="none" w:sz="0" w:space="0" w:color="auto"/>
      </w:divBdr>
      <w:divsChild>
        <w:div w:id="1588462278">
          <w:marLeft w:val="0"/>
          <w:marRight w:val="0"/>
          <w:marTop w:val="0"/>
          <w:marBottom w:val="0"/>
          <w:divBdr>
            <w:top w:val="none" w:sz="0" w:space="0" w:color="auto"/>
            <w:left w:val="none" w:sz="0" w:space="0" w:color="auto"/>
            <w:bottom w:val="none" w:sz="0" w:space="0" w:color="auto"/>
            <w:right w:val="none" w:sz="0" w:space="0" w:color="auto"/>
          </w:divBdr>
          <w:divsChild>
            <w:div w:id="657459627">
              <w:marLeft w:val="0"/>
              <w:marRight w:val="0"/>
              <w:marTop w:val="0"/>
              <w:marBottom w:val="0"/>
              <w:divBdr>
                <w:top w:val="none" w:sz="0" w:space="0" w:color="auto"/>
                <w:left w:val="none" w:sz="0" w:space="0" w:color="auto"/>
                <w:bottom w:val="none" w:sz="0" w:space="0" w:color="auto"/>
                <w:right w:val="none" w:sz="0" w:space="0" w:color="auto"/>
              </w:divBdr>
              <w:divsChild>
                <w:div w:id="682825801">
                  <w:marLeft w:val="0"/>
                  <w:marRight w:val="0"/>
                  <w:marTop w:val="0"/>
                  <w:marBottom w:val="0"/>
                  <w:divBdr>
                    <w:top w:val="none" w:sz="0" w:space="0" w:color="auto"/>
                    <w:left w:val="none" w:sz="0" w:space="0" w:color="auto"/>
                    <w:bottom w:val="none" w:sz="0" w:space="0" w:color="auto"/>
                    <w:right w:val="none" w:sz="0" w:space="0" w:color="auto"/>
                  </w:divBdr>
                  <w:divsChild>
                    <w:div w:id="1641114051">
                      <w:marLeft w:val="0"/>
                      <w:marRight w:val="0"/>
                      <w:marTop w:val="0"/>
                      <w:marBottom w:val="0"/>
                      <w:divBdr>
                        <w:top w:val="single" w:sz="6" w:space="8" w:color="CCCCCC"/>
                        <w:left w:val="single" w:sz="6" w:space="8" w:color="CCCCCC"/>
                        <w:bottom w:val="single" w:sz="6" w:space="8" w:color="CCCCCC"/>
                        <w:right w:val="single" w:sz="6" w:space="8" w:color="CCCCCC"/>
                      </w:divBdr>
                      <w:divsChild>
                        <w:div w:id="1422406509">
                          <w:marLeft w:val="0"/>
                          <w:marRight w:val="0"/>
                          <w:marTop w:val="0"/>
                          <w:marBottom w:val="0"/>
                          <w:divBdr>
                            <w:top w:val="none" w:sz="0" w:space="0" w:color="auto"/>
                            <w:left w:val="none" w:sz="0" w:space="0" w:color="auto"/>
                            <w:bottom w:val="none" w:sz="0" w:space="0" w:color="auto"/>
                            <w:right w:val="none" w:sz="0" w:space="0" w:color="auto"/>
                          </w:divBdr>
                          <w:divsChild>
                            <w:div w:id="4526327">
                              <w:marLeft w:val="0"/>
                              <w:marRight w:val="0"/>
                              <w:marTop w:val="0"/>
                              <w:marBottom w:val="0"/>
                              <w:divBdr>
                                <w:top w:val="none" w:sz="0" w:space="0" w:color="auto"/>
                                <w:left w:val="none" w:sz="0" w:space="0" w:color="auto"/>
                                <w:bottom w:val="none" w:sz="0" w:space="0" w:color="auto"/>
                                <w:right w:val="none" w:sz="0" w:space="0" w:color="auto"/>
                              </w:divBdr>
                            </w:div>
                          </w:divsChild>
                        </w:div>
                        <w:div w:id="1870726834">
                          <w:marLeft w:val="0"/>
                          <w:marRight w:val="0"/>
                          <w:marTop w:val="0"/>
                          <w:marBottom w:val="0"/>
                          <w:divBdr>
                            <w:top w:val="dashed" w:sz="6" w:space="14" w:color="CCCCCC"/>
                            <w:left w:val="none" w:sz="0" w:space="0" w:color="auto"/>
                            <w:bottom w:val="none" w:sz="0" w:space="0" w:color="auto"/>
                            <w:right w:val="none" w:sz="0" w:space="0" w:color="auto"/>
                          </w:divBdr>
                          <w:divsChild>
                            <w:div w:id="1940868328">
                              <w:marLeft w:val="0"/>
                              <w:marRight w:val="0"/>
                              <w:marTop w:val="0"/>
                              <w:marBottom w:val="0"/>
                              <w:divBdr>
                                <w:top w:val="none" w:sz="0" w:space="0" w:color="auto"/>
                                <w:left w:val="none" w:sz="0" w:space="0" w:color="auto"/>
                                <w:bottom w:val="none" w:sz="0" w:space="0" w:color="auto"/>
                                <w:right w:val="none" w:sz="0" w:space="0" w:color="auto"/>
                              </w:divBdr>
                            </w:div>
                            <w:div w:id="1869879144">
                              <w:marLeft w:val="0"/>
                              <w:marRight w:val="0"/>
                              <w:marTop w:val="0"/>
                              <w:marBottom w:val="0"/>
                              <w:divBdr>
                                <w:top w:val="none" w:sz="0" w:space="0" w:color="auto"/>
                                <w:left w:val="none" w:sz="0" w:space="0" w:color="auto"/>
                                <w:bottom w:val="none" w:sz="0" w:space="0" w:color="auto"/>
                                <w:right w:val="none" w:sz="0" w:space="0" w:color="auto"/>
                              </w:divBdr>
                              <w:divsChild>
                                <w:div w:id="22051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156641">
                      <w:marLeft w:val="0"/>
                      <w:marRight w:val="0"/>
                      <w:marTop w:val="0"/>
                      <w:marBottom w:val="0"/>
                      <w:divBdr>
                        <w:top w:val="none" w:sz="0" w:space="0" w:color="auto"/>
                        <w:left w:val="none" w:sz="0" w:space="0" w:color="auto"/>
                        <w:bottom w:val="none" w:sz="0" w:space="0" w:color="auto"/>
                        <w:right w:val="none" w:sz="0" w:space="0" w:color="auto"/>
                      </w:divBdr>
                      <w:divsChild>
                        <w:div w:id="741295872">
                          <w:marLeft w:val="0"/>
                          <w:marRight w:val="0"/>
                          <w:marTop w:val="0"/>
                          <w:marBottom w:val="0"/>
                          <w:divBdr>
                            <w:top w:val="none" w:sz="0" w:space="0" w:color="auto"/>
                            <w:left w:val="none" w:sz="0" w:space="0" w:color="auto"/>
                            <w:bottom w:val="none" w:sz="0" w:space="0" w:color="auto"/>
                            <w:right w:val="none" w:sz="0" w:space="0" w:color="auto"/>
                          </w:divBdr>
                        </w:div>
                      </w:divsChild>
                    </w:div>
                    <w:div w:id="1305546576">
                      <w:marLeft w:val="0"/>
                      <w:marRight w:val="0"/>
                      <w:marTop w:val="0"/>
                      <w:marBottom w:val="0"/>
                      <w:divBdr>
                        <w:top w:val="none" w:sz="0" w:space="0" w:color="auto"/>
                        <w:left w:val="none" w:sz="0" w:space="0" w:color="auto"/>
                        <w:bottom w:val="none" w:sz="0" w:space="0" w:color="auto"/>
                        <w:right w:val="none" w:sz="0" w:space="0" w:color="auto"/>
                      </w:divBdr>
                      <w:divsChild>
                        <w:div w:id="322050118">
                          <w:marLeft w:val="0"/>
                          <w:marRight w:val="0"/>
                          <w:marTop w:val="0"/>
                          <w:marBottom w:val="0"/>
                          <w:divBdr>
                            <w:top w:val="none" w:sz="0" w:space="0" w:color="auto"/>
                            <w:left w:val="none" w:sz="0" w:space="0" w:color="auto"/>
                            <w:bottom w:val="none" w:sz="0" w:space="0" w:color="auto"/>
                            <w:right w:val="none" w:sz="0" w:space="0" w:color="auto"/>
                          </w:divBdr>
                        </w:div>
                      </w:divsChild>
                    </w:div>
                    <w:div w:id="793601686">
                      <w:marLeft w:val="75"/>
                      <w:marRight w:val="75"/>
                      <w:marTop w:val="75"/>
                      <w:marBottom w:val="75"/>
                      <w:divBdr>
                        <w:top w:val="single" w:sz="6" w:space="0" w:color="EEEEEE"/>
                        <w:left w:val="none" w:sz="0" w:space="0" w:color="auto"/>
                        <w:bottom w:val="none" w:sz="0" w:space="0" w:color="auto"/>
                        <w:right w:val="none" w:sz="0" w:space="0" w:color="auto"/>
                      </w:divBdr>
                      <w:divsChild>
                        <w:div w:id="311519304">
                          <w:marLeft w:val="0"/>
                          <w:marRight w:val="0"/>
                          <w:marTop w:val="300"/>
                          <w:marBottom w:val="300"/>
                          <w:divBdr>
                            <w:top w:val="none" w:sz="0" w:space="0" w:color="auto"/>
                            <w:left w:val="none" w:sz="0" w:space="0" w:color="auto"/>
                            <w:bottom w:val="none" w:sz="0" w:space="0" w:color="auto"/>
                            <w:right w:val="none" w:sz="0" w:space="0" w:color="auto"/>
                          </w:divBdr>
                          <w:divsChild>
                            <w:div w:id="1855722685">
                              <w:marLeft w:val="0"/>
                              <w:marRight w:val="0"/>
                              <w:marTop w:val="0"/>
                              <w:marBottom w:val="0"/>
                              <w:divBdr>
                                <w:top w:val="none" w:sz="0" w:space="0" w:color="auto"/>
                                <w:left w:val="none" w:sz="0" w:space="0" w:color="auto"/>
                                <w:bottom w:val="none" w:sz="0" w:space="0" w:color="auto"/>
                                <w:right w:val="none" w:sz="0" w:space="0" w:color="auto"/>
                              </w:divBdr>
                            </w:div>
                            <w:div w:id="1900745993">
                              <w:marLeft w:val="0"/>
                              <w:marRight w:val="0"/>
                              <w:marTop w:val="0"/>
                              <w:marBottom w:val="0"/>
                              <w:divBdr>
                                <w:top w:val="none" w:sz="0" w:space="0" w:color="auto"/>
                                <w:left w:val="none" w:sz="0" w:space="0" w:color="auto"/>
                                <w:bottom w:val="none" w:sz="0" w:space="0" w:color="auto"/>
                                <w:right w:val="none" w:sz="0" w:space="0" w:color="auto"/>
                              </w:divBdr>
                              <w:divsChild>
                                <w:div w:id="699550675">
                                  <w:marLeft w:val="0"/>
                                  <w:marRight w:val="0"/>
                                  <w:marTop w:val="0"/>
                                  <w:marBottom w:val="0"/>
                                  <w:divBdr>
                                    <w:top w:val="none" w:sz="0" w:space="0" w:color="auto"/>
                                    <w:left w:val="none" w:sz="0" w:space="0" w:color="auto"/>
                                    <w:bottom w:val="none" w:sz="0" w:space="0" w:color="auto"/>
                                    <w:right w:val="none" w:sz="0" w:space="0" w:color="auto"/>
                                  </w:divBdr>
                                  <w:divsChild>
                                    <w:div w:id="67333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9154507">
          <w:marLeft w:val="0"/>
          <w:marRight w:val="0"/>
          <w:marTop w:val="0"/>
          <w:marBottom w:val="0"/>
          <w:divBdr>
            <w:top w:val="none" w:sz="0" w:space="0" w:color="auto"/>
            <w:left w:val="none" w:sz="0" w:space="0" w:color="auto"/>
            <w:bottom w:val="none" w:sz="0" w:space="0" w:color="auto"/>
            <w:right w:val="none" w:sz="0" w:space="0" w:color="auto"/>
          </w:divBdr>
          <w:divsChild>
            <w:div w:id="2042972522">
              <w:marLeft w:val="0"/>
              <w:marRight w:val="0"/>
              <w:marTop w:val="0"/>
              <w:marBottom w:val="0"/>
              <w:divBdr>
                <w:top w:val="none" w:sz="0" w:space="0" w:color="auto"/>
                <w:left w:val="none" w:sz="0" w:space="0" w:color="auto"/>
                <w:bottom w:val="none" w:sz="0" w:space="0" w:color="auto"/>
                <w:right w:val="none" w:sz="0" w:space="0" w:color="auto"/>
              </w:divBdr>
            </w:div>
            <w:div w:id="1151560854">
              <w:marLeft w:val="0"/>
              <w:marRight w:val="0"/>
              <w:marTop w:val="0"/>
              <w:marBottom w:val="0"/>
              <w:divBdr>
                <w:top w:val="none" w:sz="0" w:space="0" w:color="auto"/>
                <w:left w:val="none" w:sz="0" w:space="0" w:color="auto"/>
                <w:bottom w:val="none" w:sz="0" w:space="0" w:color="auto"/>
                <w:right w:val="none" w:sz="0" w:space="0" w:color="auto"/>
              </w:divBdr>
            </w:div>
            <w:div w:id="799223840">
              <w:marLeft w:val="0"/>
              <w:marRight w:val="0"/>
              <w:marTop w:val="0"/>
              <w:marBottom w:val="0"/>
              <w:divBdr>
                <w:top w:val="none" w:sz="0" w:space="0" w:color="auto"/>
                <w:left w:val="none" w:sz="0" w:space="0" w:color="auto"/>
                <w:bottom w:val="none" w:sz="0" w:space="0" w:color="auto"/>
                <w:right w:val="none" w:sz="0" w:space="0" w:color="auto"/>
              </w:divBdr>
            </w:div>
            <w:div w:id="1347168363">
              <w:marLeft w:val="0"/>
              <w:marRight w:val="0"/>
              <w:marTop w:val="0"/>
              <w:marBottom w:val="0"/>
              <w:divBdr>
                <w:top w:val="none" w:sz="0" w:space="0" w:color="auto"/>
                <w:left w:val="none" w:sz="0" w:space="0" w:color="auto"/>
                <w:bottom w:val="none" w:sz="0" w:space="0" w:color="auto"/>
                <w:right w:val="none" w:sz="0" w:space="0" w:color="auto"/>
              </w:divBdr>
            </w:div>
          </w:divsChild>
        </w:div>
        <w:div w:id="237063037">
          <w:marLeft w:val="0"/>
          <w:marRight w:val="0"/>
          <w:marTop w:val="0"/>
          <w:marBottom w:val="0"/>
          <w:divBdr>
            <w:top w:val="none" w:sz="0" w:space="0" w:color="auto"/>
            <w:left w:val="none" w:sz="0" w:space="0" w:color="auto"/>
            <w:bottom w:val="none" w:sz="0" w:space="0" w:color="auto"/>
            <w:right w:val="none" w:sz="0" w:space="0" w:color="auto"/>
          </w:divBdr>
          <w:divsChild>
            <w:div w:id="463618536">
              <w:marLeft w:val="0"/>
              <w:marRight w:val="0"/>
              <w:marTop w:val="0"/>
              <w:marBottom w:val="0"/>
              <w:divBdr>
                <w:top w:val="none" w:sz="0" w:space="0" w:color="auto"/>
                <w:left w:val="none" w:sz="0" w:space="0" w:color="auto"/>
                <w:bottom w:val="none" w:sz="0" w:space="0" w:color="auto"/>
                <w:right w:val="none" w:sz="0" w:space="0" w:color="auto"/>
              </w:divBdr>
            </w:div>
          </w:divsChild>
        </w:div>
        <w:div w:id="542403616">
          <w:marLeft w:val="0"/>
          <w:marRight w:val="0"/>
          <w:marTop w:val="0"/>
          <w:marBottom w:val="0"/>
          <w:divBdr>
            <w:top w:val="none" w:sz="0" w:space="0" w:color="auto"/>
            <w:left w:val="none" w:sz="0" w:space="0" w:color="auto"/>
            <w:bottom w:val="none" w:sz="0" w:space="0" w:color="auto"/>
            <w:right w:val="none" w:sz="0" w:space="0" w:color="auto"/>
          </w:divBdr>
        </w:div>
      </w:divsChild>
    </w:div>
    <w:div w:id="1490974874">
      <w:bodyDiv w:val="1"/>
      <w:marLeft w:val="0"/>
      <w:marRight w:val="0"/>
      <w:marTop w:val="0"/>
      <w:marBottom w:val="0"/>
      <w:divBdr>
        <w:top w:val="none" w:sz="0" w:space="0" w:color="auto"/>
        <w:left w:val="none" w:sz="0" w:space="0" w:color="auto"/>
        <w:bottom w:val="none" w:sz="0" w:space="0" w:color="auto"/>
        <w:right w:val="none" w:sz="0" w:space="0" w:color="auto"/>
      </w:divBdr>
      <w:divsChild>
        <w:div w:id="871653683">
          <w:marLeft w:val="0"/>
          <w:marRight w:val="0"/>
          <w:marTop w:val="0"/>
          <w:marBottom w:val="0"/>
          <w:divBdr>
            <w:top w:val="none" w:sz="0" w:space="0" w:color="auto"/>
            <w:left w:val="none" w:sz="0" w:space="0" w:color="auto"/>
            <w:bottom w:val="none" w:sz="0" w:space="0" w:color="auto"/>
            <w:right w:val="none" w:sz="0" w:space="0" w:color="auto"/>
          </w:divBdr>
        </w:div>
        <w:div w:id="1379204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E208C-7AC6-4823-A41D-721741185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17</Pages>
  <Words>3534</Words>
  <Characters>20144</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Артем Степанов</cp:lastModifiedBy>
  <cp:revision>7</cp:revision>
  <dcterms:created xsi:type="dcterms:W3CDTF">2025-02-12T13:26:00Z</dcterms:created>
  <dcterms:modified xsi:type="dcterms:W3CDTF">2025-02-14T13:15:00Z</dcterms:modified>
</cp:coreProperties>
</file>